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1E" w:rsidRDefault="00194926">
      <w:pPr>
        <w:pStyle w:val="Heading1"/>
        <w:spacing w:before="64" w:line="319" w:lineRule="exact"/>
      </w:pPr>
      <w:r>
        <w:t>Справка</w:t>
      </w:r>
    </w:p>
    <w:p w:rsidR="00D4461E" w:rsidRDefault="00194926">
      <w:pPr>
        <w:pStyle w:val="a3"/>
      </w:pPr>
      <w:r>
        <w:t>о</w:t>
      </w:r>
      <w:r>
        <w:rPr>
          <w:spacing w:val="-3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кабинетов,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практических занятий</w:t>
      </w:r>
    </w:p>
    <w:p w:rsidR="00D4461E" w:rsidRDefault="00194926">
      <w:pPr>
        <w:pStyle w:val="Heading1"/>
        <w:spacing w:after="3"/>
        <w:ind w:left="2716"/>
      </w:pPr>
      <w:r>
        <w:t>МБУДО</w:t>
      </w:r>
      <w:r>
        <w:rPr>
          <w:spacing w:val="-1"/>
        </w:rPr>
        <w:t xml:space="preserve"> </w:t>
      </w:r>
      <w:r>
        <w:t>«ДЮЦ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Юрги»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696"/>
        <w:gridCol w:w="5304"/>
        <w:gridCol w:w="5220"/>
      </w:tblGrid>
      <w:tr w:rsidR="00D4461E">
        <w:trPr>
          <w:trHeight w:val="551"/>
        </w:trPr>
        <w:tc>
          <w:tcPr>
            <w:tcW w:w="648" w:type="dxa"/>
          </w:tcPr>
          <w:p w:rsidR="00D4461E" w:rsidRDefault="00194926">
            <w:pPr>
              <w:pStyle w:val="TableParagraph"/>
              <w:spacing w:line="268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4461E" w:rsidRDefault="00194926">
            <w:pPr>
              <w:pStyle w:val="TableParagraph"/>
              <w:spacing w:line="264" w:lineRule="exact"/>
              <w:ind w:left="16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696" w:type="dxa"/>
          </w:tcPr>
          <w:p w:rsidR="00D4461E" w:rsidRDefault="00194926">
            <w:pPr>
              <w:pStyle w:val="TableParagraph"/>
              <w:spacing w:line="268" w:lineRule="exact"/>
              <w:ind w:left="109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304" w:type="dxa"/>
          </w:tcPr>
          <w:p w:rsidR="00D4461E" w:rsidRDefault="00194926">
            <w:pPr>
              <w:pStyle w:val="TableParagraph"/>
              <w:spacing w:line="268" w:lineRule="exact"/>
              <w:ind w:left="571" w:right="563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(местонахождения,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площадь,</w:t>
            </w:r>
            <w:proofErr w:type="gramEnd"/>
          </w:p>
          <w:p w:rsidR="00D4461E" w:rsidRDefault="00194926">
            <w:pPr>
              <w:pStyle w:val="TableParagraph"/>
              <w:spacing w:line="264" w:lineRule="exact"/>
              <w:ind w:left="571" w:right="559"/>
              <w:rPr>
                <w:i/>
                <w:sz w:val="24"/>
              </w:rPr>
            </w:pPr>
            <w:r>
              <w:rPr>
                <w:i/>
                <w:sz w:val="24"/>
              </w:rPr>
              <w:t>вместимость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пр.)</w:t>
            </w:r>
          </w:p>
        </w:tc>
        <w:tc>
          <w:tcPr>
            <w:tcW w:w="5220" w:type="dxa"/>
          </w:tcPr>
          <w:p w:rsidR="00D4461E" w:rsidRDefault="00194926">
            <w:pPr>
              <w:pStyle w:val="TableParagraph"/>
              <w:spacing w:line="268" w:lineRule="exact"/>
              <w:ind w:left="481"/>
              <w:jc w:val="lef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D4461E">
        <w:trPr>
          <w:trHeight w:val="1103"/>
        </w:trPr>
        <w:tc>
          <w:tcPr>
            <w:tcW w:w="648" w:type="dxa"/>
          </w:tcPr>
          <w:p w:rsidR="00D4461E" w:rsidRDefault="00194926">
            <w:pPr>
              <w:pStyle w:val="TableParagraph"/>
              <w:spacing w:line="26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6" w:type="dxa"/>
          </w:tcPr>
          <w:p w:rsidR="00D4461E" w:rsidRDefault="00194926">
            <w:pPr>
              <w:pStyle w:val="TableParagraph"/>
              <w:spacing w:line="268" w:lineRule="exact"/>
              <w:ind w:left="168" w:right="159"/>
              <w:rPr>
                <w:sz w:val="24"/>
              </w:rPr>
            </w:pPr>
            <w:r>
              <w:rPr>
                <w:sz w:val="24"/>
              </w:rPr>
              <w:t>Кабинет №103</w:t>
            </w:r>
          </w:p>
          <w:p w:rsidR="00D4461E" w:rsidRDefault="00194926">
            <w:pPr>
              <w:pStyle w:val="TableParagraph"/>
              <w:ind w:left="175" w:right="158"/>
              <w:rPr>
                <w:sz w:val="24"/>
              </w:rPr>
            </w:pPr>
            <w:r>
              <w:rPr>
                <w:sz w:val="24"/>
              </w:rPr>
              <w:t>«Танцевальный зал»</w:t>
            </w:r>
          </w:p>
        </w:tc>
        <w:tc>
          <w:tcPr>
            <w:tcW w:w="5304" w:type="dxa"/>
          </w:tcPr>
          <w:p w:rsidR="00D4461E" w:rsidRDefault="001949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652050,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197,8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 вместимость 15 чел.</w:t>
            </w:r>
          </w:p>
        </w:tc>
        <w:tc>
          <w:tcPr>
            <w:tcW w:w="5220" w:type="dxa"/>
          </w:tcPr>
          <w:p w:rsidR="00D4461E" w:rsidRDefault="00194926" w:rsidP="00A364E8">
            <w:pPr>
              <w:pStyle w:val="TableParagraph"/>
              <w:ind w:left="28" w:right="112" w:firstLine="284"/>
              <w:rPr>
                <w:sz w:val="24"/>
              </w:rPr>
            </w:pPr>
            <w:r>
              <w:rPr>
                <w:sz w:val="24"/>
              </w:rPr>
              <w:t>Зеркала, музыкальный центр,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носители с аудио и видео 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461E" w:rsidRDefault="00194926" w:rsidP="00A364E8">
            <w:pPr>
              <w:pStyle w:val="TableParagraph"/>
              <w:spacing w:line="264" w:lineRule="exact"/>
              <w:ind w:left="28" w:right="115" w:firstLine="284"/>
              <w:rPr>
                <w:sz w:val="24"/>
              </w:rPr>
            </w:pPr>
            <w:r>
              <w:rPr>
                <w:sz w:val="24"/>
              </w:rPr>
              <w:t>душевые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кабины.</w:t>
            </w:r>
          </w:p>
        </w:tc>
      </w:tr>
      <w:tr w:rsidR="00D4461E">
        <w:trPr>
          <w:trHeight w:val="827"/>
        </w:trPr>
        <w:tc>
          <w:tcPr>
            <w:tcW w:w="648" w:type="dxa"/>
          </w:tcPr>
          <w:p w:rsidR="00D4461E" w:rsidRDefault="00194926">
            <w:pPr>
              <w:pStyle w:val="TableParagraph"/>
              <w:spacing w:line="26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96" w:type="dxa"/>
          </w:tcPr>
          <w:p w:rsidR="00D4461E" w:rsidRDefault="00194926">
            <w:pPr>
              <w:pStyle w:val="TableParagraph"/>
              <w:ind w:left="966" w:right="952" w:firstLine="127"/>
              <w:jc w:val="left"/>
              <w:rPr>
                <w:sz w:val="24"/>
              </w:rPr>
            </w:pPr>
            <w:r w:rsidRPr="00CB7584">
              <w:rPr>
                <w:sz w:val="24"/>
              </w:rPr>
              <w:t>Кабинет №104</w:t>
            </w:r>
            <w:r w:rsidRPr="00CB7584">
              <w:rPr>
                <w:spacing w:val="1"/>
                <w:sz w:val="24"/>
              </w:rPr>
              <w:t xml:space="preserve"> </w:t>
            </w:r>
            <w:r w:rsidRPr="00CB7584">
              <w:rPr>
                <w:sz w:val="24"/>
              </w:rPr>
              <w:t>кабинет</w:t>
            </w:r>
            <w:r w:rsidRPr="00CB7584">
              <w:rPr>
                <w:spacing w:val="-13"/>
                <w:sz w:val="24"/>
              </w:rPr>
              <w:t xml:space="preserve"> </w:t>
            </w:r>
            <w:r w:rsidRPr="00CB7584">
              <w:rPr>
                <w:sz w:val="24"/>
              </w:rPr>
              <w:t>учебный</w:t>
            </w:r>
          </w:p>
        </w:tc>
        <w:tc>
          <w:tcPr>
            <w:tcW w:w="5304" w:type="dxa"/>
          </w:tcPr>
          <w:p w:rsidR="00D4461E" w:rsidRDefault="00194926">
            <w:pPr>
              <w:pStyle w:val="TableParagraph"/>
              <w:tabs>
                <w:tab w:val="left" w:pos="1103"/>
                <w:tab w:val="left" w:pos="1185"/>
                <w:tab w:val="left" w:pos="1993"/>
                <w:tab w:val="left" w:pos="2483"/>
                <w:tab w:val="left" w:pos="2852"/>
                <w:tab w:val="left" w:pos="3376"/>
                <w:tab w:val="left" w:pos="3877"/>
                <w:tab w:val="left" w:pos="489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652050,</w:t>
            </w:r>
            <w:r>
              <w:rPr>
                <w:sz w:val="24"/>
              </w:rPr>
              <w:tab/>
              <w:t>Российская</w:t>
            </w:r>
            <w:r>
              <w:rPr>
                <w:sz w:val="24"/>
              </w:rPr>
              <w:tab/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Кемеровская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</w:t>
            </w:r>
            <w:r>
              <w:rPr>
                <w:sz w:val="24"/>
              </w:rPr>
              <w:tab/>
              <w:t>Юрга,</w:t>
            </w:r>
            <w:r>
              <w:rPr>
                <w:sz w:val="24"/>
              </w:rPr>
              <w:tab/>
              <w:t>ул.</w:t>
            </w:r>
            <w:r>
              <w:rPr>
                <w:sz w:val="24"/>
              </w:rPr>
              <w:tab/>
              <w:t>Московская,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49,</w:t>
            </w:r>
          </w:p>
          <w:p w:rsidR="00D4461E" w:rsidRDefault="0019492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68,9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вместимость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5220" w:type="dxa"/>
          </w:tcPr>
          <w:p w:rsidR="00D4461E" w:rsidRPr="00CB7584" w:rsidRDefault="00194926" w:rsidP="00A364E8">
            <w:pPr>
              <w:pStyle w:val="TableParagraph"/>
              <w:ind w:left="28" w:right="217" w:firstLine="284"/>
              <w:rPr>
                <w:sz w:val="24"/>
              </w:rPr>
            </w:pPr>
            <w:r w:rsidRPr="00CB7584">
              <w:rPr>
                <w:sz w:val="24"/>
              </w:rPr>
              <w:t>Комплект регулируемой ученической мебели,</w:t>
            </w:r>
            <w:r w:rsidRPr="00CB7584">
              <w:rPr>
                <w:spacing w:val="-58"/>
                <w:sz w:val="24"/>
              </w:rPr>
              <w:t xml:space="preserve"> </w:t>
            </w:r>
            <w:r w:rsidRPr="00CB7584">
              <w:rPr>
                <w:sz w:val="24"/>
              </w:rPr>
              <w:t>доска,</w:t>
            </w:r>
            <w:r w:rsidRPr="00CB7584">
              <w:rPr>
                <w:spacing w:val="-2"/>
                <w:sz w:val="24"/>
              </w:rPr>
              <w:t xml:space="preserve"> </w:t>
            </w:r>
            <w:r w:rsidR="00CB7584">
              <w:rPr>
                <w:sz w:val="24"/>
              </w:rPr>
              <w:t>телевизор</w:t>
            </w:r>
            <w:r w:rsidRPr="00CB7584">
              <w:rPr>
                <w:sz w:val="24"/>
              </w:rPr>
              <w:t>,</w:t>
            </w:r>
          </w:p>
          <w:p w:rsidR="00D4461E" w:rsidRDefault="00194926" w:rsidP="00A364E8">
            <w:pPr>
              <w:pStyle w:val="TableParagraph"/>
              <w:spacing w:line="264" w:lineRule="exact"/>
              <w:ind w:left="28" w:firstLine="284"/>
              <w:rPr>
                <w:sz w:val="24"/>
              </w:rPr>
            </w:pPr>
            <w:r w:rsidRPr="00CB7584">
              <w:rPr>
                <w:sz w:val="24"/>
              </w:rPr>
              <w:t>дидактический</w:t>
            </w:r>
            <w:r w:rsidRPr="00CB7584">
              <w:rPr>
                <w:spacing w:val="-4"/>
                <w:sz w:val="24"/>
              </w:rPr>
              <w:t xml:space="preserve"> </w:t>
            </w:r>
            <w:r w:rsidRPr="00CB7584">
              <w:rPr>
                <w:sz w:val="24"/>
              </w:rPr>
              <w:t>материал,</w:t>
            </w:r>
            <w:r w:rsidRPr="00CB7584">
              <w:rPr>
                <w:spacing w:val="-2"/>
                <w:sz w:val="24"/>
              </w:rPr>
              <w:t xml:space="preserve"> </w:t>
            </w:r>
            <w:r w:rsidR="00CB7584">
              <w:rPr>
                <w:sz w:val="24"/>
              </w:rPr>
              <w:t>канцелярские принадлежности</w:t>
            </w:r>
            <w:r w:rsidRPr="00CB7584">
              <w:rPr>
                <w:sz w:val="24"/>
              </w:rPr>
              <w:t>.</w:t>
            </w:r>
          </w:p>
        </w:tc>
      </w:tr>
      <w:tr w:rsidR="00AE1EF1" w:rsidTr="00AE1EF1">
        <w:trPr>
          <w:trHeight w:val="564"/>
        </w:trPr>
        <w:tc>
          <w:tcPr>
            <w:tcW w:w="648" w:type="dxa"/>
            <w:vMerge w:val="restart"/>
          </w:tcPr>
          <w:p w:rsidR="00AE1EF1" w:rsidRDefault="00AE1EF1">
            <w:pPr>
              <w:pStyle w:val="TableParagraph"/>
              <w:spacing w:line="26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96" w:type="dxa"/>
            <w:vMerge w:val="restart"/>
          </w:tcPr>
          <w:p w:rsidR="00AE1EF1" w:rsidRDefault="00AE1EF1">
            <w:pPr>
              <w:pStyle w:val="TableParagraph"/>
              <w:spacing w:line="268" w:lineRule="exact"/>
              <w:ind w:left="166" w:right="159"/>
              <w:rPr>
                <w:sz w:val="24"/>
              </w:rPr>
            </w:pPr>
            <w:r>
              <w:rPr>
                <w:sz w:val="24"/>
              </w:rPr>
              <w:t>Кабинет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</w:p>
          <w:p w:rsidR="00AE1EF1" w:rsidRDefault="00AE1EF1">
            <w:pPr>
              <w:pStyle w:val="TableParagraph"/>
              <w:ind w:left="175" w:right="159"/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Домовенка» и «Изостудия»</w:t>
            </w:r>
          </w:p>
        </w:tc>
        <w:tc>
          <w:tcPr>
            <w:tcW w:w="5304" w:type="dxa"/>
            <w:vMerge w:val="restart"/>
          </w:tcPr>
          <w:p w:rsidR="00AE1EF1" w:rsidRDefault="00AE1EF1">
            <w:pPr>
              <w:pStyle w:val="TableParagraph"/>
              <w:tabs>
                <w:tab w:val="left" w:pos="1103"/>
                <w:tab w:val="left" w:pos="1185"/>
                <w:tab w:val="left" w:pos="1993"/>
                <w:tab w:val="left" w:pos="2483"/>
                <w:tab w:val="left" w:pos="2852"/>
                <w:tab w:val="left" w:pos="3376"/>
                <w:tab w:val="left" w:pos="3877"/>
                <w:tab w:val="left" w:pos="489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652050,</w:t>
            </w:r>
            <w:r>
              <w:rPr>
                <w:sz w:val="24"/>
              </w:rPr>
              <w:tab/>
              <w:t>Российская</w:t>
            </w:r>
            <w:r>
              <w:rPr>
                <w:sz w:val="24"/>
              </w:rPr>
              <w:tab/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Кемеровская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</w:t>
            </w:r>
            <w:r>
              <w:rPr>
                <w:sz w:val="24"/>
              </w:rPr>
              <w:tab/>
              <w:t>Юрга,</w:t>
            </w:r>
            <w:r>
              <w:rPr>
                <w:sz w:val="24"/>
              </w:rPr>
              <w:tab/>
              <w:t>ул.</w:t>
            </w:r>
            <w:r>
              <w:rPr>
                <w:sz w:val="24"/>
              </w:rPr>
              <w:tab/>
              <w:t>Московская,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49,</w:t>
            </w:r>
          </w:p>
          <w:p w:rsidR="00AE1EF1" w:rsidRDefault="00AE1EF1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вместимость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5220" w:type="dxa"/>
          </w:tcPr>
          <w:p w:rsidR="00AE1EF1" w:rsidRDefault="00AE1EF1" w:rsidP="00A364E8">
            <w:pPr>
              <w:pStyle w:val="TableParagraph"/>
              <w:ind w:left="28" w:right="227" w:firstLine="284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 дошкольной регулируемой мебели,</w:t>
            </w:r>
            <w:r w:rsidR="00A364E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A364E8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доска,</w:t>
            </w:r>
            <w:r>
              <w:rPr>
                <w:spacing w:val="-4"/>
                <w:sz w:val="24"/>
              </w:rPr>
              <w:t xml:space="preserve"> </w:t>
            </w:r>
            <w:r w:rsidR="0041446F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принтер,</w:t>
            </w:r>
            <w:r w:rsidR="00A364E8">
              <w:rPr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канцелярские принадлежности.</w:t>
            </w:r>
            <w:proofErr w:type="gramEnd"/>
          </w:p>
        </w:tc>
      </w:tr>
      <w:tr w:rsidR="00AE1EF1">
        <w:trPr>
          <w:trHeight w:val="563"/>
        </w:trPr>
        <w:tc>
          <w:tcPr>
            <w:tcW w:w="648" w:type="dxa"/>
            <w:vMerge/>
          </w:tcPr>
          <w:p w:rsidR="00AE1EF1" w:rsidRDefault="00AE1EF1">
            <w:pPr>
              <w:pStyle w:val="TableParagraph"/>
              <w:spacing w:line="268" w:lineRule="exact"/>
              <w:ind w:left="152" w:right="145"/>
              <w:rPr>
                <w:sz w:val="24"/>
              </w:rPr>
            </w:pPr>
          </w:p>
        </w:tc>
        <w:tc>
          <w:tcPr>
            <w:tcW w:w="3696" w:type="dxa"/>
            <w:vMerge/>
          </w:tcPr>
          <w:p w:rsidR="00AE1EF1" w:rsidRDefault="00AE1EF1">
            <w:pPr>
              <w:pStyle w:val="TableParagraph"/>
              <w:spacing w:line="268" w:lineRule="exact"/>
              <w:ind w:left="166" w:right="159"/>
              <w:rPr>
                <w:sz w:val="24"/>
              </w:rPr>
            </w:pPr>
          </w:p>
        </w:tc>
        <w:tc>
          <w:tcPr>
            <w:tcW w:w="5304" w:type="dxa"/>
            <w:vMerge/>
          </w:tcPr>
          <w:p w:rsidR="00AE1EF1" w:rsidRDefault="00AE1EF1">
            <w:pPr>
              <w:pStyle w:val="TableParagraph"/>
              <w:tabs>
                <w:tab w:val="left" w:pos="1103"/>
                <w:tab w:val="left" w:pos="1185"/>
                <w:tab w:val="left" w:pos="1993"/>
                <w:tab w:val="left" w:pos="2483"/>
                <w:tab w:val="left" w:pos="2852"/>
                <w:tab w:val="left" w:pos="3376"/>
                <w:tab w:val="left" w:pos="3877"/>
                <w:tab w:val="left" w:pos="4895"/>
              </w:tabs>
              <w:ind w:right="95"/>
              <w:jc w:val="left"/>
              <w:rPr>
                <w:sz w:val="24"/>
              </w:rPr>
            </w:pPr>
          </w:p>
        </w:tc>
        <w:tc>
          <w:tcPr>
            <w:tcW w:w="5220" w:type="dxa"/>
          </w:tcPr>
          <w:p w:rsidR="00AE1EF1" w:rsidRDefault="00AE1EF1" w:rsidP="00A364E8">
            <w:pPr>
              <w:pStyle w:val="TableParagraph"/>
              <w:ind w:left="28" w:right="227" w:firstLine="284"/>
              <w:rPr>
                <w:sz w:val="24"/>
              </w:rPr>
            </w:pPr>
            <w:r>
              <w:rPr>
                <w:sz w:val="24"/>
              </w:rPr>
              <w:t>Комплект регулируемой ученической мебели, столы с подсветкой, телевизор, веб-камера на штативе, песок</w:t>
            </w:r>
            <w:r w:rsidR="00A364E8">
              <w:rPr>
                <w:sz w:val="24"/>
              </w:rPr>
              <w:t>.</w:t>
            </w:r>
          </w:p>
        </w:tc>
      </w:tr>
      <w:tr w:rsidR="00D4461E">
        <w:trPr>
          <w:trHeight w:val="1103"/>
        </w:trPr>
        <w:tc>
          <w:tcPr>
            <w:tcW w:w="648" w:type="dxa"/>
          </w:tcPr>
          <w:p w:rsidR="00D4461E" w:rsidRDefault="00194926">
            <w:pPr>
              <w:pStyle w:val="TableParagraph"/>
              <w:spacing w:line="26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96" w:type="dxa"/>
          </w:tcPr>
          <w:p w:rsidR="00D4461E" w:rsidRDefault="00194926">
            <w:pPr>
              <w:pStyle w:val="TableParagraph"/>
              <w:spacing w:line="268" w:lineRule="exact"/>
              <w:ind w:left="166" w:right="159"/>
              <w:rPr>
                <w:sz w:val="24"/>
              </w:rPr>
            </w:pPr>
            <w:r>
              <w:rPr>
                <w:sz w:val="24"/>
              </w:rPr>
              <w:t>Кабинет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</w:p>
          <w:p w:rsidR="00D4461E" w:rsidRDefault="00194926" w:rsidP="00EB3F2C">
            <w:pPr>
              <w:pStyle w:val="TableParagraph"/>
              <w:ind w:left="174" w:right="159"/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Домовенка»</w:t>
            </w:r>
            <w:r w:rsidR="00EB3F2C">
              <w:rPr>
                <w:sz w:val="24"/>
              </w:rPr>
              <w:t xml:space="preserve"> </w:t>
            </w:r>
          </w:p>
        </w:tc>
        <w:tc>
          <w:tcPr>
            <w:tcW w:w="5304" w:type="dxa"/>
          </w:tcPr>
          <w:p w:rsidR="00D4461E" w:rsidRDefault="001949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652050,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63,1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 вместимость 15 чел.</w:t>
            </w:r>
          </w:p>
        </w:tc>
        <w:tc>
          <w:tcPr>
            <w:tcW w:w="5220" w:type="dxa"/>
          </w:tcPr>
          <w:p w:rsidR="00D4461E" w:rsidRDefault="00194926" w:rsidP="0041446F">
            <w:pPr>
              <w:pStyle w:val="TableParagraph"/>
              <w:ind w:left="28" w:right="113" w:firstLine="284"/>
              <w:rPr>
                <w:sz w:val="24"/>
              </w:rPr>
            </w:pPr>
            <w:proofErr w:type="gramStart"/>
            <w:r>
              <w:rPr>
                <w:sz w:val="24"/>
              </w:rPr>
              <w:t>Стулья, музыкальный центр, проектор, ноутбук,</w:t>
            </w:r>
            <w:r>
              <w:rPr>
                <w:spacing w:val="-57"/>
                <w:sz w:val="24"/>
              </w:rPr>
              <w:t xml:space="preserve"> </w:t>
            </w:r>
            <w:r w:rsidR="0041446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 музыкальные инструменты, мягкое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обручи,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 w:rsidR="0041446F">
              <w:rPr>
                <w:sz w:val="24"/>
              </w:rPr>
              <w:t xml:space="preserve"> </w:t>
            </w:r>
            <w:r>
              <w:rPr>
                <w:sz w:val="24"/>
              </w:rPr>
              <w:t>кегли.</w:t>
            </w:r>
            <w:proofErr w:type="gramEnd"/>
          </w:p>
        </w:tc>
      </w:tr>
      <w:tr w:rsidR="00D4461E">
        <w:trPr>
          <w:trHeight w:val="1379"/>
        </w:trPr>
        <w:tc>
          <w:tcPr>
            <w:tcW w:w="648" w:type="dxa"/>
          </w:tcPr>
          <w:p w:rsidR="00D4461E" w:rsidRDefault="00194926">
            <w:pPr>
              <w:pStyle w:val="TableParagraph"/>
              <w:spacing w:line="26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96" w:type="dxa"/>
          </w:tcPr>
          <w:p w:rsidR="00D4461E" w:rsidRDefault="00B073AC">
            <w:pPr>
              <w:pStyle w:val="TableParagraph"/>
              <w:spacing w:line="268" w:lineRule="exact"/>
              <w:ind w:left="168" w:right="159"/>
              <w:rPr>
                <w:sz w:val="24"/>
              </w:rPr>
            </w:pPr>
            <w:r>
              <w:rPr>
                <w:sz w:val="24"/>
              </w:rPr>
              <w:t>К</w:t>
            </w:r>
            <w:r w:rsidR="00194926">
              <w:rPr>
                <w:sz w:val="24"/>
              </w:rPr>
              <w:t>абинет</w:t>
            </w:r>
            <w:r w:rsidR="00194926">
              <w:rPr>
                <w:spacing w:val="-4"/>
                <w:sz w:val="24"/>
              </w:rPr>
              <w:t xml:space="preserve"> </w:t>
            </w:r>
            <w:r w:rsidR="00194926">
              <w:rPr>
                <w:sz w:val="24"/>
              </w:rPr>
              <w:t>№203</w:t>
            </w:r>
          </w:p>
          <w:p w:rsidR="00D4461E" w:rsidRDefault="00194926">
            <w:pPr>
              <w:pStyle w:val="TableParagraph"/>
              <w:ind w:left="174" w:right="159"/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Домовенка»</w:t>
            </w:r>
          </w:p>
        </w:tc>
        <w:tc>
          <w:tcPr>
            <w:tcW w:w="5304" w:type="dxa"/>
          </w:tcPr>
          <w:p w:rsidR="00D4461E" w:rsidRDefault="001949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652050,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19,5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 вместимость 15 чел.</w:t>
            </w:r>
          </w:p>
        </w:tc>
        <w:tc>
          <w:tcPr>
            <w:tcW w:w="5220" w:type="dxa"/>
          </w:tcPr>
          <w:p w:rsidR="00D4461E" w:rsidRDefault="00194926" w:rsidP="00A364E8">
            <w:pPr>
              <w:pStyle w:val="TableParagraph"/>
              <w:ind w:left="28" w:right="113" w:firstLine="284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доска, телевизор, ноутбук, 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счетный материал,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</w:p>
          <w:p w:rsidR="00D4461E" w:rsidRDefault="00194926" w:rsidP="00A364E8">
            <w:pPr>
              <w:pStyle w:val="TableParagraph"/>
              <w:spacing w:line="264" w:lineRule="exact"/>
              <w:ind w:left="28" w:right="115" w:firstLine="284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 w:rsidR="0088588A">
              <w:rPr>
                <w:sz w:val="24"/>
              </w:rPr>
              <w:t>канцелярские принадлежности</w:t>
            </w:r>
            <w:r>
              <w:rPr>
                <w:sz w:val="24"/>
              </w:rPr>
              <w:t>.</w:t>
            </w:r>
          </w:p>
        </w:tc>
      </w:tr>
      <w:tr w:rsidR="00D4461E">
        <w:trPr>
          <w:trHeight w:val="1655"/>
        </w:trPr>
        <w:tc>
          <w:tcPr>
            <w:tcW w:w="648" w:type="dxa"/>
          </w:tcPr>
          <w:p w:rsidR="00D4461E" w:rsidRDefault="00194926">
            <w:pPr>
              <w:pStyle w:val="TableParagraph"/>
              <w:spacing w:line="26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96" w:type="dxa"/>
          </w:tcPr>
          <w:p w:rsidR="00D4461E" w:rsidRDefault="00194926">
            <w:pPr>
              <w:pStyle w:val="TableParagraph"/>
              <w:spacing w:line="268" w:lineRule="exact"/>
              <w:ind w:left="168" w:right="159"/>
              <w:rPr>
                <w:sz w:val="24"/>
              </w:rPr>
            </w:pPr>
            <w:r>
              <w:rPr>
                <w:sz w:val="24"/>
              </w:rPr>
              <w:t>Кабинет №204</w:t>
            </w:r>
          </w:p>
          <w:p w:rsidR="00D4461E" w:rsidRDefault="00194926">
            <w:pPr>
              <w:pStyle w:val="TableParagraph"/>
              <w:ind w:left="174" w:right="159"/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Домовенка»</w:t>
            </w:r>
          </w:p>
        </w:tc>
        <w:tc>
          <w:tcPr>
            <w:tcW w:w="5304" w:type="dxa"/>
          </w:tcPr>
          <w:p w:rsidR="00D4461E" w:rsidRDefault="001949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652050,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22,4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вместимость 15 чел.</w:t>
            </w:r>
          </w:p>
        </w:tc>
        <w:tc>
          <w:tcPr>
            <w:tcW w:w="5220" w:type="dxa"/>
          </w:tcPr>
          <w:p w:rsidR="00D4461E" w:rsidRDefault="00194926" w:rsidP="00A364E8">
            <w:pPr>
              <w:pStyle w:val="TableParagraph"/>
              <w:ind w:left="28" w:right="113" w:firstLine="284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доска, телевизор, дидактический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таблицы по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</w:p>
          <w:p w:rsidR="00D4461E" w:rsidRDefault="00194926" w:rsidP="00A364E8">
            <w:pPr>
              <w:pStyle w:val="TableParagraph"/>
              <w:spacing w:line="270" w:lineRule="atLeast"/>
              <w:ind w:left="28" w:right="114" w:firstLine="284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3"/>
                <w:sz w:val="24"/>
              </w:rPr>
              <w:t xml:space="preserve"> </w:t>
            </w:r>
            <w:r w:rsidR="0088588A">
              <w:rPr>
                <w:sz w:val="24"/>
              </w:rPr>
              <w:t>канцелярские принадлежности.</w:t>
            </w:r>
          </w:p>
        </w:tc>
      </w:tr>
      <w:tr w:rsidR="00D4461E">
        <w:trPr>
          <w:trHeight w:val="827"/>
        </w:trPr>
        <w:tc>
          <w:tcPr>
            <w:tcW w:w="648" w:type="dxa"/>
          </w:tcPr>
          <w:p w:rsidR="00D4461E" w:rsidRDefault="00194926">
            <w:pPr>
              <w:pStyle w:val="TableParagraph"/>
              <w:spacing w:line="26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96" w:type="dxa"/>
          </w:tcPr>
          <w:p w:rsidR="00D4461E" w:rsidRDefault="00194926">
            <w:pPr>
              <w:pStyle w:val="TableParagraph"/>
              <w:ind w:left="1118" w:right="1066" w:hanging="24"/>
              <w:jc w:val="left"/>
              <w:rPr>
                <w:sz w:val="24"/>
              </w:rPr>
            </w:pPr>
            <w:r>
              <w:rPr>
                <w:sz w:val="24"/>
              </w:rPr>
              <w:t>Кабинет №205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5304" w:type="dxa"/>
          </w:tcPr>
          <w:p w:rsidR="00D4461E" w:rsidRDefault="00194926">
            <w:pPr>
              <w:pStyle w:val="TableParagraph"/>
              <w:tabs>
                <w:tab w:val="left" w:pos="1103"/>
                <w:tab w:val="left" w:pos="1185"/>
                <w:tab w:val="left" w:pos="1993"/>
                <w:tab w:val="left" w:pos="2483"/>
                <w:tab w:val="left" w:pos="2852"/>
                <w:tab w:val="left" w:pos="3376"/>
                <w:tab w:val="left" w:pos="3877"/>
                <w:tab w:val="left" w:pos="489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652050,</w:t>
            </w:r>
            <w:r>
              <w:rPr>
                <w:sz w:val="24"/>
              </w:rPr>
              <w:tab/>
              <w:t>Российская</w:t>
            </w:r>
            <w:r>
              <w:rPr>
                <w:sz w:val="24"/>
              </w:rPr>
              <w:tab/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Кемеровская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</w:t>
            </w:r>
            <w:r>
              <w:rPr>
                <w:sz w:val="24"/>
              </w:rPr>
              <w:tab/>
              <w:t>Юрга,</w:t>
            </w:r>
            <w:r>
              <w:rPr>
                <w:sz w:val="24"/>
              </w:rPr>
              <w:tab/>
              <w:t>ул.</w:t>
            </w:r>
            <w:r>
              <w:rPr>
                <w:sz w:val="24"/>
              </w:rPr>
              <w:tab/>
              <w:t>Московская,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49,</w:t>
            </w:r>
          </w:p>
          <w:p w:rsidR="00D4461E" w:rsidRDefault="0019492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вместимость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5220" w:type="dxa"/>
          </w:tcPr>
          <w:p w:rsidR="00D4461E" w:rsidRDefault="00194926" w:rsidP="0041446F">
            <w:pPr>
              <w:pStyle w:val="TableParagraph"/>
              <w:ind w:left="28" w:right="217" w:firstLine="284"/>
              <w:rPr>
                <w:sz w:val="24"/>
              </w:rPr>
            </w:pPr>
            <w:r>
              <w:rPr>
                <w:sz w:val="24"/>
              </w:rPr>
              <w:t>Комплект регулируемой ученической мебели,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ноутбуки,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</w:p>
          <w:p w:rsidR="00D4461E" w:rsidRDefault="00194926" w:rsidP="0041446F">
            <w:pPr>
              <w:pStyle w:val="TableParagraph"/>
              <w:spacing w:line="264" w:lineRule="exact"/>
              <w:ind w:left="28" w:firstLine="284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дорожных</w:t>
            </w:r>
            <w:proofErr w:type="gramEnd"/>
          </w:p>
        </w:tc>
      </w:tr>
    </w:tbl>
    <w:p w:rsidR="00D4461E" w:rsidRDefault="00D4461E">
      <w:pPr>
        <w:spacing w:line="264" w:lineRule="exact"/>
        <w:rPr>
          <w:sz w:val="24"/>
        </w:rPr>
        <w:sectPr w:rsidR="00D4461E">
          <w:type w:val="continuous"/>
          <w:pgSz w:w="16840" w:h="11910" w:orient="landscape"/>
          <w:pgMar w:top="780" w:right="8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696"/>
        <w:gridCol w:w="5304"/>
        <w:gridCol w:w="5220"/>
      </w:tblGrid>
      <w:tr w:rsidR="00D4461E">
        <w:trPr>
          <w:trHeight w:val="551"/>
        </w:trPr>
        <w:tc>
          <w:tcPr>
            <w:tcW w:w="648" w:type="dxa"/>
          </w:tcPr>
          <w:p w:rsidR="00D4461E" w:rsidRDefault="00D4461E">
            <w:pPr>
              <w:pStyle w:val="TableParagraph"/>
              <w:ind w:left="0"/>
              <w:jc w:val="left"/>
            </w:pPr>
          </w:p>
        </w:tc>
        <w:tc>
          <w:tcPr>
            <w:tcW w:w="3696" w:type="dxa"/>
          </w:tcPr>
          <w:p w:rsidR="00D4461E" w:rsidRDefault="00D4461E">
            <w:pPr>
              <w:pStyle w:val="TableParagraph"/>
              <w:ind w:left="0"/>
              <w:jc w:val="left"/>
            </w:pPr>
          </w:p>
        </w:tc>
        <w:tc>
          <w:tcPr>
            <w:tcW w:w="5304" w:type="dxa"/>
          </w:tcPr>
          <w:p w:rsidR="00D4461E" w:rsidRDefault="00D4461E">
            <w:pPr>
              <w:pStyle w:val="TableParagraph"/>
              <w:ind w:left="0"/>
              <w:jc w:val="left"/>
            </w:pPr>
          </w:p>
        </w:tc>
        <w:tc>
          <w:tcPr>
            <w:tcW w:w="5220" w:type="dxa"/>
          </w:tcPr>
          <w:p w:rsidR="00D4461E" w:rsidRDefault="00194926">
            <w:pPr>
              <w:pStyle w:val="TableParagraph"/>
              <w:spacing w:line="268" w:lineRule="exact"/>
              <w:ind w:left="124" w:right="114"/>
              <w:rPr>
                <w:sz w:val="24"/>
              </w:rPr>
            </w:pPr>
            <w:r>
              <w:rPr>
                <w:sz w:val="24"/>
              </w:rPr>
              <w:t>знаков,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4461E" w:rsidRDefault="00194926" w:rsidP="005F42A3">
            <w:pPr>
              <w:pStyle w:val="TableParagraph"/>
              <w:spacing w:line="264" w:lineRule="exact"/>
              <w:ind w:right="115"/>
              <w:rPr>
                <w:sz w:val="24"/>
              </w:rPr>
            </w:pPr>
            <w:r>
              <w:rPr>
                <w:sz w:val="24"/>
              </w:rPr>
              <w:t>видеоматериалами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программами.</w:t>
            </w:r>
          </w:p>
        </w:tc>
      </w:tr>
      <w:tr w:rsidR="00D4461E">
        <w:trPr>
          <w:trHeight w:val="1379"/>
        </w:trPr>
        <w:tc>
          <w:tcPr>
            <w:tcW w:w="648" w:type="dxa"/>
          </w:tcPr>
          <w:p w:rsidR="00D4461E" w:rsidRDefault="00194926">
            <w:pPr>
              <w:pStyle w:val="TableParagraph"/>
              <w:spacing w:line="26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96" w:type="dxa"/>
          </w:tcPr>
          <w:p w:rsidR="00D4461E" w:rsidRDefault="00194926">
            <w:pPr>
              <w:pStyle w:val="TableParagraph"/>
              <w:ind w:left="1154" w:right="1066" w:hanging="60"/>
              <w:jc w:val="left"/>
              <w:rPr>
                <w:sz w:val="24"/>
              </w:rPr>
            </w:pPr>
            <w:r>
              <w:rPr>
                <w:sz w:val="24"/>
              </w:rPr>
              <w:t>Кабинет №206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ДПИ</w:t>
            </w:r>
          </w:p>
        </w:tc>
        <w:tc>
          <w:tcPr>
            <w:tcW w:w="5304" w:type="dxa"/>
          </w:tcPr>
          <w:p w:rsidR="00D4461E" w:rsidRDefault="001949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652050,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36,7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 вместимость 15 чел.</w:t>
            </w:r>
          </w:p>
        </w:tc>
        <w:tc>
          <w:tcPr>
            <w:tcW w:w="5220" w:type="dxa"/>
          </w:tcPr>
          <w:p w:rsidR="00D4461E" w:rsidRDefault="00194926" w:rsidP="005F42A3">
            <w:pPr>
              <w:pStyle w:val="TableParagraph"/>
              <w:ind w:left="124" w:right="115" w:firstLine="1"/>
              <w:rPr>
                <w:sz w:val="24"/>
              </w:rPr>
            </w:pPr>
            <w:r>
              <w:rPr>
                <w:sz w:val="24"/>
              </w:rPr>
              <w:t>Комплект регулируемой ученической 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доска, дидактический материал, 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конструирования,</w:t>
            </w:r>
            <w:r>
              <w:rPr>
                <w:spacing w:val="-2"/>
                <w:sz w:val="24"/>
              </w:rPr>
              <w:t xml:space="preserve"> </w:t>
            </w:r>
            <w:r w:rsidR="005F42A3">
              <w:rPr>
                <w:sz w:val="24"/>
              </w:rPr>
              <w:t>канцелярские принадлежности</w:t>
            </w:r>
            <w:r>
              <w:rPr>
                <w:sz w:val="24"/>
              </w:rPr>
              <w:t>.</w:t>
            </w:r>
          </w:p>
        </w:tc>
      </w:tr>
      <w:tr w:rsidR="00D4461E">
        <w:trPr>
          <w:trHeight w:val="1379"/>
        </w:trPr>
        <w:tc>
          <w:tcPr>
            <w:tcW w:w="648" w:type="dxa"/>
          </w:tcPr>
          <w:p w:rsidR="00D4461E" w:rsidRDefault="00194926">
            <w:pPr>
              <w:pStyle w:val="TableParagraph"/>
              <w:spacing w:line="26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96" w:type="dxa"/>
          </w:tcPr>
          <w:p w:rsidR="00B073AC" w:rsidRDefault="00194926" w:rsidP="00B073AC">
            <w:pPr>
              <w:pStyle w:val="TableParagraph"/>
              <w:ind w:left="0" w:right="54"/>
              <w:rPr>
                <w:sz w:val="24"/>
              </w:rPr>
            </w:pPr>
            <w:r>
              <w:rPr>
                <w:sz w:val="24"/>
              </w:rPr>
              <w:t>кабинет №209</w:t>
            </w:r>
          </w:p>
          <w:p w:rsidR="00D4461E" w:rsidRDefault="00194926" w:rsidP="00B073AC">
            <w:pPr>
              <w:pStyle w:val="TableParagraph"/>
              <w:ind w:left="0" w:right="54"/>
              <w:rPr>
                <w:sz w:val="24"/>
              </w:rPr>
            </w:pPr>
            <w:r>
              <w:rPr>
                <w:sz w:val="24"/>
              </w:rPr>
              <w:t>«Экология»</w:t>
            </w:r>
          </w:p>
          <w:p w:rsidR="005F42A3" w:rsidRDefault="005F42A3" w:rsidP="00EB4817">
            <w:pPr>
              <w:pStyle w:val="TableParagraph"/>
              <w:ind w:left="0" w:right="54"/>
              <w:rPr>
                <w:sz w:val="24"/>
              </w:rPr>
            </w:pPr>
            <w:r>
              <w:rPr>
                <w:sz w:val="24"/>
              </w:rPr>
              <w:t>(новые места)</w:t>
            </w:r>
          </w:p>
        </w:tc>
        <w:tc>
          <w:tcPr>
            <w:tcW w:w="5304" w:type="dxa"/>
          </w:tcPr>
          <w:p w:rsidR="00D4461E" w:rsidRDefault="001949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652050,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48,4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 вместимость 15 чел.</w:t>
            </w:r>
          </w:p>
        </w:tc>
        <w:tc>
          <w:tcPr>
            <w:tcW w:w="5220" w:type="dxa"/>
          </w:tcPr>
          <w:p w:rsidR="00D4461E" w:rsidRPr="00277A7A" w:rsidRDefault="00194926">
            <w:pPr>
              <w:pStyle w:val="TableParagraph"/>
              <w:ind w:left="220" w:right="213" w:firstLine="4"/>
              <w:rPr>
                <w:sz w:val="24"/>
              </w:rPr>
            </w:pPr>
            <w:proofErr w:type="gramStart"/>
            <w:r w:rsidRPr="00277A7A">
              <w:rPr>
                <w:sz w:val="24"/>
              </w:rPr>
              <w:t>Комплект регулируемой ученической мебели,</w:t>
            </w:r>
            <w:r w:rsidRPr="00277A7A">
              <w:rPr>
                <w:spacing w:val="-57"/>
                <w:sz w:val="24"/>
              </w:rPr>
              <w:t xml:space="preserve"> </w:t>
            </w:r>
            <w:r w:rsidRPr="00277A7A">
              <w:rPr>
                <w:sz w:val="24"/>
              </w:rPr>
              <w:t>доска, экран, телевизор, компьютер, проектор,</w:t>
            </w:r>
            <w:r w:rsidRPr="00277A7A">
              <w:rPr>
                <w:spacing w:val="-58"/>
                <w:sz w:val="24"/>
              </w:rPr>
              <w:t xml:space="preserve"> </w:t>
            </w:r>
            <w:r w:rsidRPr="00277A7A">
              <w:rPr>
                <w:sz w:val="24"/>
              </w:rPr>
              <w:t>микроскопы</w:t>
            </w:r>
            <w:r w:rsidR="00F946D3" w:rsidRPr="00277A7A">
              <w:rPr>
                <w:sz w:val="24"/>
              </w:rPr>
              <w:t>: биологический и стереоскопический</w:t>
            </w:r>
            <w:r w:rsidRPr="00277A7A">
              <w:rPr>
                <w:sz w:val="24"/>
              </w:rPr>
              <w:t>,</w:t>
            </w:r>
            <w:r w:rsidR="00BF317F" w:rsidRPr="00277A7A">
              <w:rPr>
                <w:sz w:val="24"/>
              </w:rPr>
              <w:t xml:space="preserve"> предметные</w:t>
            </w:r>
            <w:r w:rsidR="00AF4E93" w:rsidRPr="00277A7A">
              <w:rPr>
                <w:sz w:val="24"/>
              </w:rPr>
              <w:t xml:space="preserve"> и покровные</w:t>
            </w:r>
            <w:r w:rsidR="00BF317F" w:rsidRPr="00277A7A">
              <w:rPr>
                <w:sz w:val="24"/>
              </w:rPr>
              <w:t xml:space="preserve"> стекла</w:t>
            </w:r>
            <w:r w:rsidR="00AF4E93" w:rsidRPr="00277A7A">
              <w:rPr>
                <w:spacing w:val="-1"/>
                <w:sz w:val="24"/>
              </w:rPr>
              <w:t xml:space="preserve">,  буссоль геодезическая,  </w:t>
            </w:r>
            <w:proofErr w:type="spellStart"/>
            <w:r w:rsidR="00AF4E93" w:rsidRPr="00277A7A">
              <w:rPr>
                <w:spacing w:val="-1"/>
                <w:sz w:val="24"/>
              </w:rPr>
              <w:t>реласкоп-</w:t>
            </w:r>
            <w:r w:rsidR="009A5F5F" w:rsidRPr="00277A7A">
              <w:rPr>
                <w:spacing w:val="-1"/>
                <w:sz w:val="24"/>
              </w:rPr>
              <w:t>полнотометр</w:t>
            </w:r>
            <w:proofErr w:type="spellEnd"/>
            <w:r w:rsidR="009A5F5F" w:rsidRPr="00277A7A">
              <w:rPr>
                <w:spacing w:val="-1"/>
                <w:sz w:val="24"/>
              </w:rPr>
              <w:t>, меч Колесова, ранец противопожарный, грабли, лопаты, секатор телес</w:t>
            </w:r>
            <w:r w:rsidR="00277A7A" w:rsidRPr="00277A7A">
              <w:rPr>
                <w:spacing w:val="-1"/>
                <w:sz w:val="24"/>
              </w:rPr>
              <w:t>копический,</w:t>
            </w:r>
            <w:r w:rsidR="009A5F5F" w:rsidRPr="00277A7A">
              <w:rPr>
                <w:spacing w:val="-1"/>
                <w:sz w:val="24"/>
              </w:rPr>
              <w:t xml:space="preserve"> </w:t>
            </w:r>
            <w:r w:rsidRPr="00277A7A">
              <w:rPr>
                <w:sz w:val="24"/>
              </w:rPr>
              <w:t>дидактический</w:t>
            </w:r>
            <w:r w:rsidRPr="00277A7A">
              <w:rPr>
                <w:spacing w:val="2"/>
                <w:sz w:val="24"/>
              </w:rPr>
              <w:t xml:space="preserve"> </w:t>
            </w:r>
            <w:r w:rsidRPr="00277A7A">
              <w:rPr>
                <w:sz w:val="24"/>
              </w:rPr>
              <w:t>материал,</w:t>
            </w:r>
            <w:r w:rsidRPr="00277A7A">
              <w:rPr>
                <w:spacing w:val="1"/>
                <w:sz w:val="24"/>
              </w:rPr>
              <w:t xml:space="preserve"> </w:t>
            </w:r>
            <w:r w:rsidRPr="00277A7A">
              <w:rPr>
                <w:sz w:val="24"/>
              </w:rPr>
              <w:t>дидактические</w:t>
            </w:r>
            <w:r w:rsidRPr="00277A7A">
              <w:rPr>
                <w:spacing w:val="-1"/>
                <w:sz w:val="24"/>
              </w:rPr>
              <w:t xml:space="preserve"> </w:t>
            </w:r>
            <w:r w:rsidRPr="00277A7A">
              <w:rPr>
                <w:sz w:val="24"/>
              </w:rPr>
              <w:t>таблицы</w:t>
            </w:r>
            <w:r w:rsidRPr="00277A7A">
              <w:rPr>
                <w:spacing w:val="-3"/>
                <w:sz w:val="24"/>
              </w:rPr>
              <w:t xml:space="preserve"> </w:t>
            </w:r>
            <w:r w:rsidRPr="00277A7A">
              <w:rPr>
                <w:sz w:val="24"/>
              </w:rPr>
              <w:t>по</w:t>
            </w:r>
            <w:r w:rsidRPr="00277A7A">
              <w:rPr>
                <w:spacing w:val="-1"/>
                <w:sz w:val="24"/>
              </w:rPr>
              <w:t xml:space="preserve"> </w:t>
            </w:r>
            <w:r w:rsidRPr="00277A7A">
              <w:rPr>
                <w:sz w:val="24"/>
              </w:rPr>
              <w:t>тематическим</w:t>
            </w:r>
            <w:proofErr w:type="gramEnd"/>
          </w:p>
          <w:p w:rsidR="00D4461E" w:rsidRPr="00277A7A" w:rsidRDefault="00194926">
            <w:pPr>
              <w:pStyle w:val="TableParagraph"/>
              <w:spacing w:line="264" w:lineRule="exact"/>
              <w:ind w:left="124" w:right="115"/>
              <w:rPr>
                <w:sz w:val="24"/>
              </w:rPr>
            </w:pPr>
            <w:r w:rsidRPr="00277A7A">
              <w:rPr>
                <w:sz w:val="24"/>
              </w:rPr>
              <w:t>разделам, учебная</w:t>
            </w:r>
            <w:r w:rsidRPr="00277A7A">
              <w:rPr>
                <w:spacing w:val="-3"/>
                <w:sz w:val="24"/>
              </w:rPr>
              <w:t xml:space="preserve"> </w:t>
            </w:r>
            <w:r w:rsidRPr="00277A7A">
              <w:rPr>
                <w:sz w:val="24"/>
              </w:rPr>
              <w:t>литература</w:t>
            </w:r>
            <w:r w:rsidR="00277A7A">
              <w:rPr>
                <w:sz w:val="24"/>
              </w:rPr>
              <w:t>.</w:t>
            </w:r>
          </w:p>
        </w:tc>
      </w:tr>
      <w:tr w:rsidR="00D4461E">
        <w:trPr>
          <w:trHeight w:val="1931"/>
        </w:trPr>
        <w:tc>
          <w:tcPr>
            <w:tcW w:w="648" w:type="dxa"/>
          </w:tcPr>
          <w:p w:rsidR="00D4461E" w:rsidRDefault="00194926">
            <w:pPr>
              <w:pStyle w:val="TableParagraph"/>
              <w:spacing w:line="268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96" w:type="dxa"/>
          </w:tcPr>
          <w:p w:rsidR="00D4461E" w:rsidRDefault="00194926">
            <w:pPr>
              <w:pStyle w:val="TableParagraph"/>
              <w:ind w:left="1036" w:right="1016" w:firstLine="57"/>
              <w:jc w:val="left"/>
              <w:rPr>
                <w:sz w:val="24"/>
              </w:rPr>
            </w:pPr>
            <w:r>
              <w:rPr>
                <w:sz w:val="24"/>
              </w:rPr>
              <w:t>Кабинет №210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«ДПИ»</w:t>
            </w:r>
          </w:p>
        </w:tc>
        <w:tc>
          <w:tcPr>
            <w:tcW w:w="5304" w:type="dxa"/>
          </w:tcPr>
          <w:p w:rsidR="00D4461E" w:rsidRDefault="001949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652050,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47,5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 вместимость 15 чел.</w:t>
            </w:r>
          </w:p>
        </w:tc>
        <w:tc>
          <w:tcPr>
            <w:tcW w:w="5220" w:type="dxa"/>
          </w:tcPr>
          <w:p w:rsidR="00D4461E" w:rsidRDefault="00194926" w:rsidP="00A2452E">
            <w:pPr>
              <w:pStyle w:val="TableParagraph"/>
              <w:ind w:left="126" w:right="117" w:firstLine="2"/>
              <w:rPr>
                <w:sz w:val="24"/>
              </w:rPr>
            </w:pPr>
            <w:r>
              <w:rPr>
                <w:sz w:val="24"/>
              </w:rPr>
              <w:t>Комплект регулируемой ученической 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дидактический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таблицы по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разделам, учебная литература, </w:t>
            </w:r>
            <w:r w:rsidR="00A112DA">
              <w:rPr>
                <w:sz w:val="24"/>
              </w:rPr>
              <w:t>канцелярские принадлежности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 w:rsidR="00A112D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 w:rsidR="00A112DA">
              <w:rPr>
                <w:sz w:val="24"/>
              </w:rPr>
              <w:t>, швейная машина, лоскуты тканей, швейные пр</w:t>
            </w:r>
            <w:r w:rsidR="00A2452E">
              <w:rPr>
                <w:sz w:val="24"/>
              </w:rPr>
              <w:t>и</w:t>
            </w:r>
            <w:r w:rsidR="00A112DA">
              <w:rPr>
                <w:sz w:val="24"/>
              </w:rPr>
              <w:t>надлежности.</w:t>
            </w:r>
          </w:p>
        </w:tc>
      </w:tr>
      <w:tr w:rsidR="00D4461E">
        <w:trPr>
          <w:trHeight w:val="1379"/>
        </w:trPr>
        <w:tc>
          <w:tcPr>
            <w:tcW w:w="648" w:type="dxa"/>
          </w:tcPr>
          <w:p w:rsidR="00D4461E" w:rsidRDefault="00194926">
            <w:pPr>
              <w:pStyle w:val="TableParagraph"/>
              <w:spacing w:line="268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96" w:type="dxa"/>
          </w:tcPr>
          <w:p w:rsidR="00D4461E" w:rsidRDefault="00194926">
            <w:pPr>
              <w:pStyle w:val="TableParagraph"/>
              <w:ind w:left="1154" w:right="1066" w:hanging="60"/>
              <w:jc w:val="left"/>
              <w:rPr>
                <w:sz w:val="24"/>
              </w:rPr>
            </w:pPr>
            <w:r>
              <w:rPr>
                <w:sz w:val="24"/>
              </w:rPr>
              <w:t>Кабинет №211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ДПИ</w:t>
            </w:r>
          </w:p>
        </w:tc>
        <w:tc>
          <w:tcPr>
            <w:tcW w:w="5304" w:type="dxa"/>
          </w:tcPr>
          <w:p w:rsidR="00D4461E" w:rsidRDefault="001949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652050,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50,8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 вместимость 15 чел.</w:t>
            </w:r>
          </w:p>
        </w:tc>
        <w:tc>
          <w:tcPr>
            <w:tcW w:w="5220" w:type="dxa"/>
          </w:tcPr>
          <w:p w:rsidR="00D4461E" w:rsidRDefault="00194926" w:rsidP="00A2452E">
            <w:pPr>
              <w:pStyle w:val="TableParagraph"/>
              <w:ind w:right="97" w:firstLine="1"/>
              <w:rPr>
                <w:sz w:val="24"/>
              </w:rPr>
            </w:pPr>
            <w:r>
              <w:rPr>
                <w:sz w:val="24"/>
              </w:rPr>
              <w:t>Комплект регулируемой ученической 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доска, </w:t>
            </w:r>
            <w:r w:rsidR="00A2452E">
              <w:rPr>
                <w:sz w:val="24"/>
              </w:rPr>
              <w:t>ноутбуки,</w:t>
            </w:r>
            <w:r w:rsidR="00A2452E">
              <w:rPr>
                <w:spacing w:val="-1"/>
                <w:sz w:val="24"/>
              </w:rPr>
              <w:t xml:space="preserve"> </w:t>
            </w:r>
            <w:r w:rsidR="00A2452E">
              <w:rPr>
                <w:sz w:val="24"/>
              </w:rPr>
              <w:t>проектор,</w:t>
            </w:r>
            <w:r w:rsidR="00A2452E">
              <w:rPr>
                <w:spacing w:val="-1"/>
                <w:sz w:val="24"/>
              </w:rPr>
              <w:t xml:space="preserve"> </w:t>
            </w:r>
            <w:r w:rsidR="00A2452E">
              <w:rPr>
                <w:sz w:val="24"/>
              </w:rPr>
              <w:t xml:space="preserve">экран, </w:t>
            </w:r>
            <w:r>
              <w:rPr>
                <w:sz w:val="24"/>
              </w:rPr>
              <w:t>дидактический материал, 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2"/>
                <w:sz w:val="24"/>
              </w:rPr>
              <w:t xml:space="preserve"> </w:t>
            </w:r>
            <w:r w:rsidR="00A2452E">
              <w:rPr>
                <w:sz w:val="24"/>
              </w:rPr>
              <w:t>швейные и канцелярские принадлежности, лоскуты тканей и природный материал</w:t>
            </w:r>
            <w:r w:rsidR="00A2452E">
              <w:rPr>
                <w:spacing w:val="-1"/>
                <w:sz w:val="24"/>
              </w:rPr>
              <w:t xml:space="preserve"> </w:t>
            </w:r>
            <w:r w:rsidR="00A2452E">
              <w:rPr>
                <w:sz w:val="24"/>
              </w:rPr>
              <w:t>для</w:t>
            </w:r>
            <w:r w:rsidR="00A2452E">
              <w:rPr>
                <w:spacing w:val="-1"/>
                <w:sz w:val="24"/>
              </w:rPr>
              <w:t xml:space="preserve"> </w:t>
            </w:r>
            <w:r w:rsidR="00A2452E">
              <w:rPr>
                <w:sz w:val="24"/>
              </w:rPr>
              <w:t>изготовления</w:t>
            </w:r>
            <w:r w:rsidR="00A2452E">
              <w:rPr>
                <w:spacing w:val="-1"/>
                <w:sz w:val="24"/>
              </w:rPr>
              <w:t xml:space="preserve"> </w:t>
            </w:r>
            <w:r w:rsidR="00A2452E">
              <w:rPr>
                <w:sz w:val="24"/>
              </w:rPr>
              <w:t>поделок</w:t>
            </w:r>
            <w:r>
              <w:rPr>
                <w:sz w:val="24"/>
              </w:rPr>
              <w:t>.</w:t>
            </w:r>
          </w:p>
        </w:tc>
      </w:tr>
      <w:tr w:rsidR="00D4461E">
        <w:trPr>
          <w:trHeight w:val="1655"/>
        </w:trPr>
        <w:tc>
          <w:tcPr>
            <w:tcW w:w="648" w:type="dxa"/>
          </w:tcPr>
          <w:p w:rsidR="00D4461E" w:rsidRDefault="00194926">
            <w:pPr>
              <w:pStyle w:val="TableParagraph"/>
              <w:spacing w:line="268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96" w:type="dxa"/>
          </w:tcPr>
          <w:p w:rsidR="00B073AC" w:rsidRDefault="00194926" w:rsidP="00EB481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Кабинет №212</w:t>
            </w:r>
            <w:r>
              <w:rPr>
                <w:spacing w:val="1"/>
                <w:sz w:val="24"/>
              </w:rPr>
              <w:t xml:space="preserve"> </w:t>
            </w:r>
          </w:p>
          <w:p w:rsidR="00D4461E" w:rsidRDefault="00194926" w:rsidP="00EB481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«Изостудия»</w:t>
            </w:r>
          </w:p>
        </w:tc>
        <w:tc>
          <w:tcPr>
            <w:tcW w:w="5304" w:type="dxa"/>
          </w:tcPr>
          <w:p w:rsidR="00D4461E" w:rsidRDefault="001949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652050,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55,9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 вместимость 15 чел.</w:t>
            </w:r>
          </w:p>
        </w:tc>
        <w:tc>
          <w:tcPr>
            <w:tcW w:w="5220" w:type="dxa"/>
          </w:tcPr>
          <w:p w:rsidR="00D4461E" w:rsidRDefault="00194926" w:rsidP="00174945">
            <w:pPr>
              <w:pStyle w:val="TableParagraph"/>
              <w:ind w:left="174" w:right="163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 регулируемой ученической 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доска, мольберты, ноутбук, </w:t>
            </w:r>
            <w:r w:rsidR="00EB3F2C">
              <w:rPr>
                <w:sz w:val="24"/>
              </w:rPr>
              <w:t xml:space="preserve">телевизор,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иллюстрации и репродукции,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 w:rsidR="0041446F">
              <w:rPr>
                <w:sz w:val="24"/>
              </w:rPr>
              <w:t xml:space="preserve"> канцелярские принадлежности</w:t>
            </w:r>
            <w:r>
              <w:rPr>
                <w:sz w:val="24"/>
              </w:rPr>
              <w:t xml:space="preserve">, краски, </w:t>
            </w:r>
            <w:r w:rsidR="00174945">
              <w:rPr>
                <w:sz w:val="24"/>
              </w:rPr>
              <w:t>кисти</w:t>
            </w:r>
            <w:r>
              <w:rPr>
                <w:sz w:val="24"/>
              </w:rPr>
              <w:t>,</w:t>
            </w:r>
            <w:r w:rsidR="00AE786B">
              <w:rPr>
                <w:sz w:val="24"/>
              </w:rPr>
              <w:t xml:space="preserve"> </w:t>
            </w:r>
            <w:r w:rsidR="008E4AEC">
              <w:rPr>
                <w:sz w:val="24"/>
              </w:rPr>
              <w:t>палитры,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картины, поделки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proofErr w:type="gramEnd"/>
          </w:p>
        </w:tc>
      </w:tr>
      <w:tr w:rsidR="00AE786B">
        <w:trPr>
          <w:trHeight w:val="1655"/>
        </w:trPr>
        <w:tc>
          <w:tcPr>
            <w:tcW w:w="648" w:type="dxa"/>
          </w:tcPr>
          <w:p w:rsidR="00AE786B" w:rsidRDefault="00E50D1D">
            <w:pPr>
              <w:pStyle w:val="TableParagraph"/>
              <w:spacing w:line="268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  <w:r w:rsidR="00CB7584">
              <w:rPr>
                <w:sz w:val="24"/>
              </w:rPr>
              <w:t>.</w:t>
            </w:r>
          </w:p>
        </w:tc>
        <w:tc>
          <w:tcPr>
            <w:tcW w:w="3696" w:type="dxa"/>
          </w:tcPr>
          <w:p w:rsidR="00AE786B" w:rsidRDefault="00720727" w:rsidP="00720727">
            <w:pPr>
              <w:pStyle w:val="TableParagraph"/>
              <w:ind w:left="750" w:right="726" w:firstLine="343"/>
              <w:jc w:val="left"/>
              <w:rPr>
                <w:sz w:val="24"/>
              </w:rPr>
            </w:pPr>
            <w:r>
              <w:rPr>
                <w:sz w:val="24"/>
              </w:rPr>
              <w:t>Кабинет №213</w:t>
            </w:r>
          </w:p>
          <w:p w:rsidR="00CB7584" w:rsidRDefault="00B073AC" w:rsidP="00B07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EB4817">
              <w:rPr>
                <w:sz w:val="24"/>
              </w:rPr>
              <w:t>К</w:t>
            </w:r>
            <w:r>
              <w:rPr>
                <w:sz w:val="24"/>
              </w:rPr>
              <w:t>омпьютерный зал</w:t>
            </w:r>
            <w:r w:rsidR="00CB7584">
              <w:rPr>
                <w:sz w:val="24"/>
              </w:rPr>
              <w:t>»</w:t>
            </w:r>
          </w:p>
          <w:p w:rsidR="00CB7584" w:rsidRDefault="00CB7584" w:rsidP="00720727">
            <w:pPr>
              <w:pStyle w:val="TableParagraph"/>
              <w:ind w:left="750" w:right="726" w:firstLine="343"/>
              <w:jc w:val="left"/>
              <w:rPr>
                <w:sz w:val="24"/>
              </w:rPr>
            </w:pPr>
            <w:r>
              <w:rPr>
                <w:sz w:val="24"/>
              </w:rPr>
              <w:t>(новые места)</w:t>
            </w:r>
          </w:p>
        </w:tc>
        <w:tc>
          <w:tcPr>
            <w:tcW w:w="5304" w:type="dxa"/>
          </w:tcPr>
          <w:p w:rsidR="00AE786B" w:rsidRDefault="0072072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652050,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55,9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 вместимость 15 чел.</w:t>
            </w:r>
          </w:p>
        </w:tc>
        <w:tc>
          <w:tcPr>
            <w:tcW w:w="5220" w:type="dxa"/>
          </w:tcPr>
          <w:p w:rsidR="00AE786B" w:rsidRPr="00CE72A3" w:rsidRDefault="00720727" w:rsidP="00CE72A3">
            <w:pPr>
              <w:pStyle w:val="a6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ind w:firstLine="851"/>
              <w:jc w:val="center"/>
            </w:pPr>
            <w:r w:rsidRPr="008A6E28">
              <w:t>Комплект регулируемой ученической мебели,</w:t>
            </w:r>
            <w:r w:rsidRPr="008A6E28">
              <w:rPr>
                <w:spacing w:val="-58"/>
              </w:rPr>
              <w:t xml:space="preserve"> </w:t>
            </w:r>
            <w:r w:rsidRPr="008A6E28">
              <w:t>доска,</w:t>
            </w:r>
            <w:r w:rsidRPr="008A6E28">
              <w:rPr>
                <w:spacing w:val="-2"/>
              </w:rPr>
              <w:t xml:space="preserve"> </w:t>
            </w:r>
            <w:r w:rsidRPr="008A6E28">
              <w:t>интерактивная</w:t>
            </w:r>
            <w:r w:rsidRPr="008A6E28">
              <w:rPr>
                <w:spacing w:val="-2"/>
              </w:rPr>
              <w:t xml:space="preserve"> </w:t>
            </w:r>
            <w:r w:rsidRPr="008A6E28">
              <w:t>доска,</w:t>
            </w:r>
            <w:r w:rsidR="00CE72A3">
              <w:t xml:space="preserve"> </w:t>
            </w:r>
            <w:r w:rsidR="00CE72A3" w:rsidRPr="00CE72A3">
              <w:t xml:space="preserve">программы </w:t>
            </w:r>
            <w:r w:rsidR="00CE72A3" w:rsidRPr="00CE72A3">
              <w:rPr>
                <w:lang w:val="en-US"/>
              </w:rPr>
              <w:t>Scratch</w:t>
            </w:r>
            <w:r w:rsidR="00CE72A3" w:rsidRPr="00CE72A3">
              <w:t xml:space="preserve"> 2.0, </w:t>
            </w:r>
            <w:r w:rsidR="00CE72A3" w:rsidRPr="00CE72A3">
              <w:rPr>
                <w:lang w:val="en-US"/>
              </w:rPr>
              <w:t>Scratch</w:t>
            </w:r>
            <w:r w:rsidR="00CE72A3" w:rsidRPr="00CE72A3">
              <w:t xml:space="preserve"> </w:t>
            </w:r>
            <w:r w:rsidR="00CE72A3" w:rsidRPr="00CE72A3">
              <w:rPr>
                <w:lang w:val="en-US"/>
              </w:rPr>
              <w:t>for</w:t>
            </w:r>
            <w:r w:rsidR="00CE72A3" w:rsidRPr="00CE72A3">
              <w:t xml:space="preserve"> </w:t>
            </w:r>
            <w:proofErr w:type="spellStart"/>
            <w:r w:rsidR="00CE72A3" w:rsidRPr="00CE72A3">
              <w:rPr>
                <w:lang w:val="en-US"/>
              </w:rPr>
              <w:t>Arduino</w:t>
            </w:r>
            <w:proofErr w:type="spellEnd"/>
            <w:r w:rsidR="00CE72A3" w:rsidRPr="00CE72A3">
              <w:t xml:space="preserve">, </w:t>
            </w:r>
            <w:r w:rsidR="00CE72A3" w:rsidRPr="00CE72A3">
              <w:rPr>
                <w:lang w:val="en-US"/>
              </w:rPr>
              <w:t>Paint</w:t>
            </w:r>
            <w:r w:rsidR="00CE72A3" w:rsidRPr="00CE72A3">
              <w:t xml:space="preserve">, </w:t>
            </w:r>
            <w:r w:rsidR="00CE72A3" w:rsidRPr="00CE72A3">
              <w:rPr>
                <w:lang w:val="en-US"/>
              </w:rPr>
              <w:t>GIMP</w:t>
            </w:r>
            <w:r w:rsidR="00C23784">
              <w:t>;</w:t>
            </w:r>
            <w:r w:rsidR="00CE72A3">
              <w:t xml:space="preserve"> </w:t>
            </w:r>
            <w:proofErr w:type="spellStart"/>
            <w:r w:rsidR="00CE72A3">
              <w:rPr>
                <w:shd w:val="clear" w:color="auto" w:fill="FFFFFF"/>
              </w:rPr>
              <w:t>м</w:t>
            </w:r>
            <w:r w:rsidR="00CE72A3" w:rsidRPr="00CE72A3">
              <w:rPr>
                <w:shd w:val="clear" w:color="auto" w:fill="FFFFFF"/>
              </w:rPr>
              <w:t>ультиметр</w:t>
            </w:r>
            <w:proofErr w:type="spellEnd"/>
            <w:r w:rsidR="00CE72A3">
              <w:rPr>
                <w:shd w:val="clear" w:color="auto" w:fill="FFFFFF"/>
              </w:rPr>
              <w:t>,</w:t>
            </w:r>
            <w:r w:rsidR="00CE72A3">
              <w:t xml:space="preserve"> </w:t>
            </w:r>
            <w:r w:rsidRPr="008A6E28">
              <w:t>компьютеры,</w:t>
            </w:r>
            <w:r w:rsidR="00CB7584" w:rsidRPr="008A6E28">
              <w:t xml:space="preserve"> </w:t>
            </w:r>
            <w:r w:rsidRPr="008A6E28">
              <w:t>дидактический</w:t>
            </w:r>
            <w:r w:rsidRPr="008A6E28">
              <w:rPr>
                <w:spacing w:val="-4"/>
              </w:rPr>
              <w:t xml:space="preserve"> </w:t>
            </w:r>
            <w:r w:rsidRPr="008A6E28">
              <w:t>материал,</w:t>
            </w:r>
            <w:r w:rsidRPr="008A6E28">
              <w:rPr>
                <w:spacing w:val="-2"/>
              </w:rPr>
              <w:t xml:space="preserve"> </w:t>
            </w:r>
            <w:r w:rsidRPr="008A6E28">
              <w:t>3-D</w:t>
            </w:r>
            <w:r w:rsidRPr="008A6E28">
              <w:rPr>
                <w:spacing w:val="-3"/>
              </w:rPr>
              <w:t xml:space="preserve"> </w:t>
            </w:r>
            <w:r w:rsidRPr="008A6E28">
              <w:t>принтер,</w:t>
            </w:r>
            <w:r w:rsidRPr="008A6E28">
              <w:rPr>
                <w:spacing w:val="-2"/>
              </w:rPr>
              <w:t xml:space="preserve"> </w:t>
            </w:r>
            <w:r w:rsidR="00CE72A3" w:rsidRPr="008A6E28">
              <w:t>3-D</w:t>
            </w:r>
            <w:r w:rsidR="00CE72A3" w:rsidRPr="008A6E28">
              <w:rPr>
                <w:spacing w:val="-3"/>
              </w:rPr>
              <w:t xml:space="preserve"> </w:t>
            </w:r>
            <w:r w:rsidRPr="008A6E28">
              <w:t>ручки</w:t>
            </w:r>
            <w:r w:rsidR="00CE72A3">
              <w:t>,</w:t>
            </w:r>
            <w:r w:rsidR="000B4774" w:rsidRPr="008A6E28">
              <w:rPr>
                <w:shd w:val="clear" w:color="auto" w:fill="FFFFFF"/>
              </w:rPr>
              <w:t xml:space="preserve"> набор</w:t>
            </w:r>
            <w:r w:rsidR="00CE72A3">
              <w:rPr>
                <w:shd w:val="clear" w:color="auto" w:fill="FFFFFF"/>
              </w:rPr>
              <w:t>ы</w:t>
            </w:r>
            <w:r w:rsidR="000B4774" w:rsidRPr="008A6E28">
              <w:rPr>
                <w:shd w:val="clear" w:color="auto" w:fill="FFFFFF"/>
              </w:rPr>
              <w:t xml:space="preserve"> «Матрёшка X»</w:t>
            </w:r>
            <w:r w:rsidR="00CE72A3">
              <w:rPr>
                <w:shd w:val="clear" w:color="auto" w:fill="FFFFFF"/>
              </w:rPr>
              <w:t>,</w:t>
            </w:r>
            <w:r w:rsidR="00CE72A3" w:rsidRPr="008A6E28">
              <w:rPr>
                <w:shd w:val="clear" w:color="auto" w:fill="FFFFFF"/>
              </w:rPr>
              <w:t xml:space="preserve"> «Матрёшка </w:t>
            </w:r>
            <w:r w:rsidR="00CE72A3">
              <w:rPr>
                <w:shd w:val="clear" w:color="auto" w:fill="FFFFFF"/>
                <w:lang w:val="en-US"/>
              </w:rPr>
              <w:t>Y</w:t>
            </w:r>
            <w:r w:rsidR="00CE72A3" w:rsidRPr="008A6E28">
              <w:rPr>
                <w:shd w:val="clear" w:color="auto" w:fill="FFFFFF"/>
              </w:rPr>
              <w:t>»</w:t>
            </w:r>
            <w:r w:rsidR="000B4774" w:rsidRPr="008A6E28">
              <w:rPr>
                <w:shd w:val="clear" w:color="auto" w:fill="FFFFFF"/>
              </w:rPr>
              <w:t xml:space="preserve"> и «</w:t>
            </w:r>
            <w:proofErr w:type="spellStart"/>
            <w:r w:rsidR="000B4774" w:rsidRPr="008A6E28">
              <w:rPr>
                <w:shd w:val="clear" w:color="auto" w:fill="FFFFFF"/>
              </w:rPr>
              <w:t>Tetra</w:t>
            </w:r>
            <w:proofErr w:type="spellEnd"/>
            <w:r w:rsidR="000B4774" w:rsidRPr="008A6E28">
              <w:rPr>
                <w:shd w:val="clear" w:color="auto" w:fill="FFFFFF"/>
              </w:rPr>
              <w:t>»</w:t>
            </w:r>
            <w:r w:rsidRPr="008A6E28">
              <w:t>.</w:t>
            </w:r>
          </w:p>
        </w:tc>
      </w:tr>
    </w:tbl>
    <w:p w:rsidR="00D4461E" w:rsidRPr="008E4AEC" w:rsidRDefault="00D4461E">
      <w:pPr>
        <w:spacing w:line="270" w:lineRule="atLeast"/>
        <w:rPr>
          <w:sz w:val="24"/>
          <w:highlight w:val="yellow"/>
        </w:rPr>
        <w:sectPr w:rsidR="00D4461E" w:rsidRPr="008E4AEC">
          <w:pgSz w:w="16840" w:h="11910" w:orient="landscape"/>
          <w:pgMar w:top="840" w:right="8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696"/>
        <w:gridCol w:w="5304"/>
        <w:gridCol w:w="5220"/>
      </w:tblGrid>
      <w:tr w:rsidR="00E50D1D">
        <w:trPr>
          <w:trHeight w:val="551"/>
        </w:trPr>
        <w:tc>
          <w:tcPr>
            <w:tcW w:w="648" w:type="dxa"/>
          </w:tcPr>
          <w:p w:rsidR="00E50D1D" w:rsidRPr="00C23784" w:rsidRDefault="00C36A3D" w:rsidP="00F0534F">
            <w:pPr>
              <w:pStyle w:val="TableParagraph"/>
              <w:spacing w:line="267" w:lineRule="exact"/>
              <w:ind w:left="203"/>
              <w:jc w:val="left"/>
              <w:rPr>
                <w:sz w:val="24"/>
              </w:rPr>
            </w:pPr>
            <w:r w:rsidRPr="00C23784">
              <w:rPr>
                <w:sz w:val="24"/>
              </w:rPr>
              <w:lastRenderedPageBreak/>
              <w:t>14.</w:t>
            </w:r>
          </w:p>
        </w:tc>
        <w:tc>
          <w:tcPr>
            <w:tcW w:w="3696" w:type="dxa"/>
          </w:tcPr>
          <w:p w:rsidR="00EB4817" w:rsidRDefault="00E50D1D" w:rsidP="00EB4817">
            <w:pPr>
              <w:pStyle w:val="TableParagraph"/>
              <w:ind w:left="225" w:right="54" w:firstLine="15"/>
              <w:rPr>
                <w:sz w:val="24"/>
              </w:rPr>
            </w:pPr>
            <w:r w:rsidRPr="00C23784">
              <w:rPr>
                <w:sz w:val="24"/>
              </w:rPr>
              <w:t>Кабинет</w:t>
            </w:r>
            <w:r w:rsidRPr="00C23784">
              <w:rPr>
                <w:spacing w:val="65"/>
                <w:sz w:val="24"/>
              </w:rPr>
              <w:t xml:space="preserve"> </w:t>
            </w:r>
            <w:r w:rsidRPr="00C23784">
              <w:rPr>
                <w:sz w:val="24"/>
              </w:rPr>
              <w:t>№301</w:t>
            </w:r>
          </w:p>
          <w:p w:rsidR="00E50D1D" w:rsidRPr="00C23784" w:rsidRDefault="00E50D1D" w:rsidP="00EB4817">
            <w:pPr>
              <w:pStyle w:val="TableParagraph"/>
              <w:ind w:left="225" w:right="54" w:firstLine="15"/>
              <w:rPr>
                <w:sz w:val="24"/>
              </w:rPr>
            </w:pPr>
            <w:r w:rsidRPr="00C23784">
              <w:rPr>
                <w:sz w:val="24"/>
              </w:rPr>
              <w:t>«Швейная</w:t>
            </w:r>
            <w:r w:rsidRPr="00C23784">
              <w:rPr>
                <w:spacing w:val="-3"/>
                <w:sz w:val="24"/>
              </w:rPr>
              <w:t xml:space="preserve"> </w:t>
            </w:r>
            <w:r w:rsidRPr="00C23784">
              <w:rPr>
                <w:sz w:val="24"/>
              </w:rPr>
              <w:t>мастерская»</w:t>
            </w:r>
          </w:p>
        </w:tc>
        <w:tc>
          <w:tcPr>
            <w:tcW w:w="5304" w:type="dxa"/>
          </w:tcPr>
          <w:p w:rsidR="00E50D1D" w:rsidRPr="00C23784" w:rsidRDefault="00E50D1D" w:rsidP="00F0534F">
            <w:pPr>
              <w:pStyle w:val="TableParagraph"/>
              <w:tabs>
                <w:tab w:val="left" w:pos="1103"/>
                <w:tab w:val="left" w:pos="2483"/>
                <w:tab w:val="left" w:pos="3877"/>
              </w:tabs>
              <w:spacing w:line="267" w:lineRule="exact"/>
              <w:jc w:val="left"/>
              <w:rPr>
                <w:sz w:val="24"/>
              </w:rPr>
            </w:pPr>
            <w:r w:rsidRPr="00C23784">
              <w:rPr>
                <w:sz w:val="24"/>
              </w:rPr>
              <w:t>652050,</w:t>
            </w:r>
            <w:r w:rsidRPr="00C23784">
              <w:rPr>
                <w:sz w:val="24"/>
              </w:rPr>
              <w:tab/>
              <w:t>Российская</w:t>
            </w:r>
            <w:r w:rsidRPr="00C23784">
              <w:rPr>
                <w:sz w:val="24"/>
              </w:rPr>
              <w:tab/>
              <w:t>Федерация,</w:t>
            </w:r>
            <w:r w:rsidRPr="00C23784">
              <w:rPr>
                <w:sz w:val="24"/>
              </w:rPr>
              <w:tab/>
              <w:t>Кемеровская</w:t>
            </w:r>
          </w:p>
          <w:p w:rsidR="00E50D1D" w:rsidRPr="00C23784" w:rsidRDefault="00E50D1D" w:rsidP="00F0534F">
            <w:pPr>
              <w:pStyle w:val="TableParagraph"/>
              <w:tabs>
                <w:tab w:val="left" w:pos="1185"/>
                <w:tab w:val="left" w:pos="1993"/>
                <w:tab w:val="left" w:pos="2852"/>
                <w:tab w:val="left" w:pos="3376"/>
                <w:tab w:val="left" w:pos="4895"/>
              </w:tabs>
              <w:spacing w:line="270" w:lineRule="atLeast"/>
              <w:ind w:right="96"/>
              <w:jc w:val="left"/>
              <w:rPr>
                <w:sz w:val="24"/>
              </w:rPr>
            </w:pPr>
            <w:r w:rsidRPr="00C23784">
              <w:rPr>
                <w:sz w:val="24"/>
              </w:rPr>
              <w:t>область,</w:t>
            </w:r>
            <w:r w:rsidRPr="00C23784">
              <w:rPr>
                <w:sz w:val="24"/>
              </w:rPr>
              <w:tab/>
              <w:t>город</w:t>
            </w:r>
            <w:r w:rsidRPr="00C23784">
              <w:rPr>
                <w:sz w:val="24"/>
              </w:rPr>
              <w:tab/>
              <w:t>Юрга,</w:t>
            </w:r>
            <w:r w:rsidRPr="00C23784">
              <w:rPr>
                <w:sz w:val="24"/>
              </w:rPr>
              <w:tab/>
              <w:t>ул.</w:t>
            </w:r>
            <w:r w:rsidRPr="00C23784">
              <w:rPr>
                <w:sz w:val="24"/>
              </w:rPr>
              <w:tab/>
              <w:t>Московская,</w:t>
            </w:r>
            <w:r w:rsidRPr="00C23784">
              <w:rPr>
                <w:sz w:val="24"/>
              </w:rPr>
              <w:tab/>
            </w:r>
            <w:r w:rsidRPr="00C23784">
              <w:rPr>
                <w:spacing w:val="-2"/>
                <w:sz w:val="24"/>
              </w:rPr>
              <w:t>49,</w:t>
            </w:r>
            <w:r w:rsidRPr="00C23784">
              <w:rPr>
                <w:spacing w:val="-57"/>
                <w:sz w:val="24"/>
              </w:rPr>
              <w:t xml:space="preserve"> </w:t>
            </w:r>
            <w:r w:rsidRPr="00C23784">
              <w:rPr>
                <w:sz w:val="24"/>
              </w:rPr>
              <w:t>площадь</w:t>
            </w:r>
            <w:r w:rsidRPr="00C23784">
              <w:rPr>
                <w:spacing w:val="-1"/>
                <w:sz w:val="24"/>
              </w:rPr>
              <w:t xml:space="preserve"> </w:t>
            </w:r>
            <w:r w:rsidRPr="00C23784">
              <w:rPr>
                <w:sz w:val="24"/>
              </w:rPr>
              <w:t>62,8 м</w:t>
            </w:r>
            <w:proofErr w:type="gramStart"/>
            <w:r w:rsidRPr="00C23784">
              <w:rPr>
                <w:sz w:val="24"/>
                <w:vertAlign w:val="superscript"/>
              </w:rPr>
              <w:t>2</w:t>
            </w:r>
            <w:proofErr w:type="gramEnd"/>
            <w:r w:rsidRPr="00C23784">
              <w:rPr>
                <w:sz w:val="24"/>
              </w:rPr>
              <w:t>, вместимость 15 чел.</w:t>
            </w:r>
          </w:p>
        </w:tc>
        <w:tc>
          <w:tcPr>
            <w:tcW w:w="5220" w:type="dxa"/>
          </w:tcPr>
          <w:p w:rsidR="00E50D1D" w:rsidRPr="00C23784" w:rsidRDefault="00E50D1D" w:rsidP="00F0534F">
            <w:pPr>
              <w:pStyle w:val="TableParagraph"/>
              <w:spacing w:line="267" w:lineRule="exact"/>
              <w:ind w:left="124" w:right="115"/>
              <w:rPr>
                <w:sz w:val="24"/>
              </w:rPr>
            </w:pPr>
            <w:r w:rsidRPr="00C23784">
              <w:rPr>
                <w:sz w:val="24"/>
              </w:rPr>
              <w:t>Комплект</w:t>
            </w:r>
            <w:r w:rsidRPr="00C23784">
              <w:rPr>
                <w:spacing w:val="-3"/>
                <w:sz w:val="24"/>
              </w:rPr>
              <w:t xml:space="preserve"> </w:t>
            </w:r>
            <w:r w:rsidRPr="00C23784">
              <w:rPr>
                <w:sz w:val="24"/>
              </w:rPr>
              <w:t>регулируемой ученической</w:t>
            </w:r>
            <w:r w:rsidRPr="00C23784">
              <w:rPr>
                <w:spacing w:val="-3"/>
                <w:sz w:val="24"/>
              </w:rPr>
              <w:t xml:space="preserve"> </w:t>
            </w:r>
            <w:r w:rsidRPr="00C23784">
              <w:rPr>
                <w:sz w:val="24"/>
              </w:rPr>
              <w:t>мебели,</w:t>
            </w:r>
          </w:p>
          <w:p w:rsidR="00E50D1D" w:rsidRPr="00C23784" w:rsidRDefault="00E50D1D" w:rsidP="00E50D1D">
            <w:pPr>
              <w:pStyle w:val="TableParagraph"/>
              <w:spacing w:line="268" w:lineRule="exact"/>
              <w:ind w:left="121" w:right="115"/>
              <w:rPr>
                <w:sz w:val="24"/>
              </w:rPr>
            </w:pPr>
            <w:r w:rsidRPr="00C23784">
              <w:rPr>
                <w:sz w:val="24"/>
              </w:rPr>
              <w:t xml:space="preserve">доска, швейные машинки, </w:t>
            </w:r>
            <w:proofErr w:type="spellStart"/>
            <w:r w:rsidRPr="00C23784">
              <w:rPr>
                <w:sz w:val="24"/>
              </w:rPr>
              <w:t>оверлок</w:t>
            </w:r>
            <w:proofErr w:type="spellEnd"/>
            <w:r w:rsidRPr="00C23784">
              <w:rPr>
                <w:sz w:val="24"/>
              </w:rPr>
              <w:t>, доска</w:t>
            </w:r>
            <w:r w:rsidRPr="00C23784">
              <w:rPr>
                <w:spacing w:val="-57"/>
                <w:sz w:val="24"/>
              </w:rPr>
              <w:t xml:space="preserve"> </w:t>
            </w:r>
            <w:r w:rsidRPr="00C23784">
              <w:rPr>
                <w:sz w:val="24"/>
              </w:rPr>
              <w:t>гладильная,</w:t>
            </w:r>
            <w:r w:rsidRPr="00C23784">
              <w:rPr>
                <w:spacing w:val="-4"/>
                <w:sz w:val="24"/>
              </w:rPr>
              <w:t xml:space="preserve"> </w:t>
            </w:r>
            <w:proofErr w:type="spellStart"/>
            <w:r w:rsidRPr="00C23784">
              <w:rPr>
                <w:sz w:val="24"/>
              </w:rPr>
              <w:t>аудиомагнитола</w:t>
            </w:r>
            <w:proofErr w:type="spellEnd"/>
            <w:r w:rsidRPr="00C23784">
              <w:rPr>
                <w:sz w:val="24"/>
              </w:rPr>
              <w:t>,</w:t>
            </w:r>
            <w:r w:rsidRPr="00C23784">
              <w:rPr>
                <w:spacing w:val="-3"/>
                <w:sz w:val="24"/>
              </w:rPr>
              <w:t xml:space="preserve"> </w:t>
            </w:r>
            <w:r w:rsidRPr="00C23784">
              <w:rPr>
                <w:sz w:val="24"/>
              </w:rPr>
              <w:t>телевизор, таблицы</w:t>
            </w:r>
            <w:r w:rsidRPr="00C23784">
              <w:rPr>
                <w:spacing w:val="-2"/>
                <w:sz w:val="24"/>
              </w:rPr>
              <w:t xml:space="preserve"> </w:t>
            </w:r>
            <w:r w:rsidRPr="00C23784">
              <w:rPr>
                <w:sz w:val="24"/>
              </w:rPr>
              <w:t>с образцами</w:t>
            </w:r>
            <w:r w:rsidRPr="00C23784">
              <w:rPr>
                <w:spacing w:val="-2"/>
                <w:sz w:val="24"/>
              </w:rPr>
              <w:t xml:space="preserve"> </w:t>
            </w:r>
            <w:r w:rsidRPr="00C23784">
              <w:rPr>
                <w:sz w:val="24"/>
              </w:rPr>
              <w:t>ткани</w:t>
            </w:r>
            <w:r w:rsidRPr="00C23784">
              <w:rPr>
                <w:spacing w:val="1"/>
                <w:sz w:val="24"/>
              </w:rPr>
              <w:t xml:space="preserve"> </w:t>
            </w:r>
            <w:r w:rsidRPr="00C23784">
              <w:rPr>
                <w:sz w:val="24"/>
              </w:rPr>
              <w:t>и</w:t>
            </w:r>
            <w:r w:rsidRPr="00C23784">
              <w:rPr>
                <w:spacing w:val="-2"/>
                <w:sz w:val="24"/>
              </w:rPr>
              <w:t xml:space="preserve"> </w:t>
            </w:r>
            <w:r w:rsidRPr="00C23784">
              <w:rPr>
                <w:sz w:val="24"/>
              </w:rPr>
              <w:t>швов, нитки,</w:t>
            </w:r>
          </w:p>
          <w:p w:rsidR="00E50D1D" w:rsidRPr="00C23784" w:rsidRDefault="00E50D1D" w:rsidP="00E50D1D">
            <w:pPr>
              <w:pStyle w:val="TableParagraph"/>
              <w:spacing w:line="270" w:lineRule="atLeast"/>
              <w:ind w:left="124" w:right="112"/>
              <w:rPr>
                <w:sz w:val="24"/>
              </w:rPr>
            </w:pPr>
            <w:r w:rsidRPr="00C23784">
              <w:rPr>
                <w:sz w:val="24"/>
              </w:rPr>
              <w:t>ножницы,</w:t>
            </w:r>
            <w:r w:rsidRPr="00C23784">
              <w:rPr>
                <w:spacing w:val="-5"/>
                <w:sz w:val="24"/>
              </w:rPr>
              <w:t xml:space="preserve"> </w:t>
            </w:r>
            <w:r w:rsidRPr="00C23784">
              <w:rPr>
                <w:sz w:val="24"/>
              </w:rPr>
              <w:t>ткань,</w:t>
            </w:r>
            <w:r w:rsidRPr="00C23784">
              <w:rPr>
                <w:spacing w:val="-4"/>
                <w:sz w:val="24"/>
              </w:rPr>
              <w:t xml:space="preserve"> </w:t>
            </w:r>
            <w:r w:rsidRPr="00C23784">
              <w:rPr>
                <w:sz w:val="24"/>
              </w:rPr>
              <w:t>эскизы</w:t>
            </w:r>
            <w:r w:rsidRPr="00C23784">
              <w:rPr>
                <w:spacing w:val="-4"/>
                <w:sz w:val="24"/>
              </w:rPr>
              <w:t xml:space="preserve"> </w:t>
            </w:r>
            <w:r w:rsidRPr="00C23784">
              <w:rPr>
                <w:sz w:val="24"/>
              </w:rPr>
              <w:t>коллекций.</w:t>
            </w:r>
          </w:p>
        </w:tc>
      </w:tr>
      <w:tr w:rsidR="00D4461E">
        <w:trPr>
          <w:trHeight w:val="827"/>
        </w:trPr>
        <w:tc>
          <w:tcPr>
            <w:tcW w:w="648" w:type="dxa"/>
          </w:tcPr>
          <w:p w:rsidR="00D4461E" w:rsidRDefault="00C36A3D">
            <w:pPr>
              <w:pStyle w:val="TableParagraph"/>
              <w:spacing w:line="26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15</w:t>
            </w:r>
            <w:r w:rsidR="00194926">
              <w:rPr>
                <w:sz w:val="24"/>
              </w:rPr>
              <w:t>.</w:t>
            </w:r>
          </w:p>
        </w:tc>
        <w:tc>
          <w:tcPr>
            <w:tcW w:w="3696" w:type="dxa"/>
          </w:tcPr>
          <w:p w:rsidR="00D4461E" w:rsidRDefault="00194926">
            <w:pPr>
              <w:pStyle w:val="TableParagraph"/>
              <w:spacing w:line="268" w:lineRule="exact"/>
              <w:ind w:left="168" w:right="159"/>
              <w:rPr>
                <w:sz w:val="24"/>
              </w:rPr>
            </w:pPr>
            <w:r>
              <w:rPr>
                <w:sz w:val="24"/>
              </w:rPr>
              <w:t>Кабинет №302</w:t>
            </w:r>
          </w:p>
          <w:p w:rsidR="00D4461E" w:rsidRDefault="00194926">
            <w:pPr>
              <w:pStyle w:val="TableParagraph"/>
              <w:ind w:left="168" w:right="159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хореографический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5304" w:type="dxa"/>
          </w:tcPr>
          <w:p w:rsidR="00D4461E" w:rsidRDefault="00194926">
            <w:pPr>
              <w:pStyle w:val="TableParagraph"/>
              <w:tabs>
                <w:tab w:val="left" w:pos="1103"/>
                <w:tab w:val="left" w:pos="2483"/>
                <w:tab w:val="left" w:pos="3877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652050,</w:t>
            </w:r>
            <w:r>
              <w:rPr>
                <w:sz w:val="24"/>
              </w:rPr>
              <w:tab/>
              <w:t>Российская</w:t>
            </w:r>
            <w:r>
              <w:rPr>
                <w:sz w:val="24"/>
              </w:rPr>
              <w:tab/>
              <w:t>Федерация,</w:t>
            </w:r>
            <w:r>
              <w:rPr>
                <w:sz w:val="24"/>
              </w:rPr>
              <w:tab/>
              <w:t>Кемеровская</w:t>
            </w:r>
          </w:p>
          <w:p w:rsidR="00D4461E" w:rsidRDefault="00194926">
            <w:pPr>
              <w:pStyle w:val="TableParagraph"/>
              <w:tabs>
                <w:tab w:val="left" w:pos="1185"/>
                <w:tab w:val="left" w:pos="1993"/>
                <w:tab w:val="left" w:pos="2852"/>
                <w:tab w:val="left" w:pos="3376"/>
                <w:tab w:val="left" w:pos="4895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область,</w:t>
            </w:r>
            <w:r>
              <w:rPr>
                <w:sz w:val="24"/>
              </w:rPr>
              <w:tab/>
              <w:t>город</w:t>
            </w:r>
            <w:r>
              <w:rPr>
                <w:sz w:val="24"/>
              </w:rPr>
              <w:tab/>
              <w:t>Юрга,</w:t>
            </w:r>
            <w:r>
              <w:rPr>
                <w:sz w:val="24"/>
              </w:rPr>
              <w:tab/>
              <w:t>ул.</w:t>
            </w:r>
            <w:r>
              <w:rPr>
                <w:sz w:val="24"/>
              </w:rPr>
              <w:tab/>
              <w:t>Московская,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47,8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 вместимость 15 чел.</w:t>
            </w:r>
          </w:p>
        </w:tc>
        <w:tc>
          <w:tcPr>
            <w:tcW w:w="5220" w:type="dxa"/>
          </w:tcPr>
          <w:p w:rsidR="00D4461E" w:rsidRDefault="00194926" w:rsidP="00E50D1D">
            <w:pPr>
              <w:pStyle w:val="TableParagraph"/>
              <w:spacing w:line="268" w:lineRule="exact"/>
              <w:ind w:left="0" w:right="115"/>
              <w:rPr>
                <w:sz w:val="24"/>
              </w:rPr>
            </w:pPr>
            <w:r>
              <w:rPr>
                <w:sz w:val="24"/>
              </w:rPr>
              <w:t>Хореографические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зеркала,</w:t>
            </w:r>
          </w:p>
          <w:p w:rsidR="00D4461E" w:rsidRDefault="00194926">
            <w:pPr>
              <w:pStyle w:val="TableParagraph"/>
              <w:spacing w:line="270" w:lineRule="atLeast"/>
              <w:ind w:left="122" w:right="115"/>
              <w:rPr>
                <w:sz w:val="24"/>
              </w:rPr>
            </w:pPr>
            <w:r>
              <w:rPr>
                <w:sz w:val="24"/>
              </w:rPr>
              <w:t>тренировочные коврики, гимнастические палки,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обручи, скакалки, ноутбук</w:t>
            </w:r>
          </w:p>
        </w:tc>
      </w:tr>
      <w:tr w:rsidR="00D4461E">
        <w:trPr>
          <w:trHeight w:val="827"/>
        </w:trPr>
        <w:tc>
          <w:tcPr>
            <w:tcW w:w="648" w:type="dxa"/>
          </w:tcPr>
          <w:p w:rsidR="00D4461E" w:rsidRDefault="00194926" w:rsidP="00C36A3D">
            <w:pPr>
              <w:pStyle w:val="TableParagraph"/>
              <w:spacing w:line="26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1</w:t>
            </w:r>
            <w:r w:rsidR="00C36A3D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696" w:type="dxa"/>
          </w:tcPr>
          <w:p w:rsidR="00D4461E" w:rsidRDefault="00194926">
            <w:pPr>
              <w:pStyle w:val="TableParagraph"/>
              <w:spacing w:line="268" w:lineRule="exact"/>
              <w:ind w:left="168" w:right="159"/>
              <w:rPr>
                <w:sz w:val="24"/>
              </w:rPr>
            </w:pPr>
            <w:r>
              <w:rPr>
                <w:sz w:val="24"/>
              </w:rPr>
              <w:t>Кабинет №306</w:t>
            </w:r>
          </w:p>
          <w:p w:rsidR="00D4461E" w:rsidRDefault="00194926">
            <w:pPr>
              <w:pStyle w:val="TableParagraph"/>
              <w:ind w:left="169" w:right="159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хореографический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5304" w:type="dxa"/>
          </w:tcPr>
          <w:p w:rsidR="00D4461E" w:rsidRDefault="00194926">
            <w:pPr>
              <w:pStyle w:val="TableParagraph"/>
              <w:tabs>
                <w:tab w:val="left" w:pos="1103"/>
                <w:tab w:val="left" w:pos="2483"/>
                <w:tab w:val="left" w:pos="3877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652050,</w:t>
            </w:r>
            <w:r>
              <w:rPr>
                <w:sz w:val="24"/>
              </w:rPr>
              <w:tab/>
              <w:t>Российская</w:t>
            </w:r>
            <w:r>
              <w:rPr>
                <w:sz w:val="24"/>
              </w:rPr>
              <w:tab/>
              <w:t>Федерация,</w:t>
            </w:r>
            <w:r>
              <w:rPr>
                <w:sz w:val="24"/>
              </w:rPr>
              <w:tab/>
              <w:t>Кемеровская</w:t>
            </w:r>
          </w:p>
          <w:p w:rsidR="00D4461E" w:rsidRDefault="00194926">
            <w:pPr>
              <w:pStyle w:val="TableParagraph"/>
              <w:tabs>
                <w:tab w:val="left" w:pos="1185"/>
                <w:tab w:val="left" w:pos="1993"/>
                <w:tab w:val="left" w:pos="2852"/>
                <w:tab w:val="left" w:pos="3376"/>
                <w:tab w:val="left" w:pos="4895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область,</w:t>
            </w:r>
            <w:r>
              <w:rPr>
                <w:sz w:val="24"/>
              </w:rPr>
              <w:tab/>
              <w:t>город</w:t>
            </w:r>
            <w:r>
              <w:rPr>
                <w:sz w:val="24"/>
              </w:rPr>
              <w:tab/>
              <w:t>Юрга,</w:t>
            </w:r>
            <w:r>
              <w:rPr>
                <w:sz w:val="24"/>
              </w:rPr>
              <w:tab/>
              <w:t>ул.</w:t>
            </w:r>
            <w:r>
              <w:rPr>
                <w:sz w:val="24"/>
              </w:rPr>
              <w:tab/>
              <w:t>Московская,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50,9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 вместимость 15 чел.</w:t>
            </w:r>
          </w:p>
        </w:tc>
        <w:tc>
          <w:tcPr>
            <w:tcW w:w="5220" w:type="dxa"/>
          </w:tcPr>
          <w:p w:rsidR="00D4461E" w:rsidRDefault="00194926">
            <w:pPr>
              <w:pStyle w:val="TableParagraph"/>
              <w:spacing w:line="268" w:lineRule="exact"/>
              <w:ind w:left="120" w:right="115"/>
              <w:rPr>
                <w:sz w:val="24"/>
              </w:rPr>
            </w:pPr>
            <w:r>
              <w:rPr>
                <w:sz w:val="24"/>
              </w:rPr>
              <w:t>Хореографические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зеркала,</w:t>
            </w:r>
          </w:p>
          <w:p w:rsidR="00D4461E" w:rsidRDefault="00194926">
            <w:pPr>
              <w:pStyle w:val="TableParagraph"/>
              <w:spacing w:line="270" w:lineRule="atLeast"/>
              <w:ind w:left="122" w:right="115"/>
              <w:rPr>
                <w:sz w:val="24"/>
              </w:rPr>
            </w:pPr>
            <w:r>
              <w:rPr>
                <w:sz w:val="24"/>
              </w:rPr>
              <w:t>тренировочные коврики, гимнастические палки,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обручи, скакалки, ноутбук</w:t>
            </w:r>
          </w:p>
        </w:tc>
      </w:tr>
      <w:tr w:rsidR="00D4461E">
        <w:trPr>
          <w:trHeight w:val="1379"/>
        </w:trPr>
        <w:tc>
          <w:tcPr>
            <w:tcW w:w="648" w:type="dxa"/>
          </w:tcPr>
          <w:p w:rsidR="00D4461E" w:rsidRDefault="00194926" w:rsidP="00C36A3D">
            <w:pPr>
              <w:pStyle w:val="TableParagraph"/>
              <w:spacing w:line="26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1</w:t>
            </w:r>
            <w:r w:rsidR="00C36A3D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3696" w:type="dxa"/>
          </w:tcPr>
          <w:p w:rsidR="00EB4817" w:rsidRDefault="00194926" w:rsidP="00EB4817">
            <w:pPr>
              <w:pStyle w:val="TableParagraph"/>
              <w:ind w:left="98" w:right="5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№307</w:t>
            </w:r>
          </w:p>
          <w:p w:rsidR="00D4461E" w:rsidRDefault="00194926" w:rsidP="00EB4817">
            <w:pPr>
              <w:pStyle w:val="TableParagraph"/>
              <w:ind w:left="98" w:right="54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5304" w:type="dxa"/>
          </w:tcPr>
          <w:p w:rsidR="00D4461E" w:rsidRDefault="001949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652050,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51,0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 вместимость 15 чел.</w:t>
            </w:r>
          </w:p>
        </w:tc>
        <w:tc>
          <w:tcPr>
            <w:tcW w:w="5220" w:type="dxa"/>
          </w:tcPr>
          <w:p w:rsidR="00D4461E" w:rsidRDefault="00194926">
            <w:pPr>
              <w:pStyle w:val="TableParagraph"/>
              <w:ind w:left="244" w:right="232" w:hanging="1"/>
              <w:rPr>
                <w:sz w:val="24"/>
              </w:rPr>
            </w:pPr>
            <w:r>
              <w:rPr>
                <w:sz w:val="24"/>
              </w:rPr>
              <w:t>Комплект регулируемой ученической мебели,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доска, фортепиано, музыкальный центр,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  <w:p w:rsidR="00D4461E" w:rsidRDefault="00194926">
            <w:pPr>
              <w:pStyle w:val="TableParagraph"/>
              <w:spacing w:line="264" w:lineRule="exact"/>
              <w:ind w:left="121" w:right="115"/>
              <w:rPr>
                <w:sz w:val="24"/>
              </w:rPr>
            </w:pPr>
            <w:r>
              <w:rPr>
                <w:sz w:val="24"/>
              </w:rPr>
              <w:t>материалами,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</w:tc>
      </w:tr>
      <w:tr w:rsidR="00D4461E">
        <w:trPr>
          <w:trHeight w:val="827"/>
        </w:trPr>
        <w:tc>
          <w:tcPr>
            <w:tcW w:w="648" w:type="dxa"/>
          </w:tcPr>
          <w:p w:rsidR="00D4461E" w:rsidRDefault="00194926" w:rsidP="00C36A3D">
            <w:pPr>
              <w:pStyle w:val="TableParagraph"/>
              <w:spacing w:line="26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1</w:t>
            </w:r>
            <w:r w:rsidR="00C36A3D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3696" w:type="dxa"/>
          </w:tcPr>
          <w:p w:rsidR="00D4461E" w:rsidRDefault="00194926" w:rsidP="008E4AEC">
            <w:pPr>
              <w:pStyle w:val="TableParagraph"/>
              <w:ind w:left="674" w:right="661" w:firstLine="420"/>
              <w:jc w:val="left"/>
              <w:rPr>
                <w:sz w:val="24"/>
              </w:rPr>
            </w:pPr>
            <w:r>
              <w:rPr>
                <w:sz w:val="24"/>
              </w:rPr>
              <w:t>Кабинет №308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5304" w:type="dxa"/>
          </w:tcPr>
          <w:p w:rsidR="00D4461E" w:rsidRDefault="00194926">
            <w:pPr>
              <w:pStyle w:val="TableParagraph"/>
              <w:tabs>
                <w:tab w:val="left" w:pos="1103"/>
                <w:tab w:val="left" w:pos="1185"/>
                <w:tab w:val="left" w:pos="1993"/>
                <w:tab w:val="left" w:pos="2483"/>
                <w:tab w:val="left" w:pos="2852"/>
                <w:tab w:val="left" w:pos="3376"/>
                <w:tab w:val="left" w:pos="3877"/>
                <w:tab w:val="left" w:pos="489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652050,</w:t>
            </w:r>
            <w:r>
              <w:rPr>
                <w:sz w:val="24"/>
              </w:rPr>
              <w:tab/>
              <w:t>Российская</w:t>
            </w:r>
            <w:r>
              <w:rPr>
                <w:sz w:val="24"/>
              </w:rPr>
              <w:tab/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Кемеровская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</w:t>
            </w:r>
            <w:r>
              <w:rPr>
                <w:sz w:val="24"/>
              </w:rPr>
              <w:tab/>
              <w:t>Юрга,</w:t>
            </w:r>
            <w:r>
              <w:rPr>
                <w:sz w:val="24"/>
              </w:rPr>
              <w:tab/>
              <w:t>ул.</w:t>
            </w:r>
            <w:r>
              <w:rPr>
                <w:sz w:val="24"/>
              </w:rPr>
              <w:tab/>
              <w:t>Московская,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49,</w:t>
            </w:r>
          </w:p>
          <w:p w:rsidR="00D4461E" w:rsidRDefault="0019492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129,1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вместимость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5220" w:type="dxa"/>
          </w:tcPr>
          <w:p w:rsidR="00D4461E" w:rsidRDefault="00194926">
            <w:pPr>
              <w:pStyle w:val="TableParagraph"/>
              <w:ind w:left="393" w:right="381" w:hanging="3"/>
              <w:rPr>
                <w:sz w:val="24"/>
              </w:rPr>
            </w:pPr>
            <w:r>
              <w:rPr>
                <w:sz w:val="24"/>
              </w:rPr>
              <w:t>Хореографические станки, зеркала,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D4461E" w:rsidRDefault="00194926">
            <w:pPr>
              <w:pStyle w:val="TableParagraph"/>
              <w:spacing w:line="264" w:lineRule="exact"/>
              <w:ind w:left="121" w:right="115"/>
              <w:rPr>
                <w:sz w:val="24"/>
              </w:rPr>
            </w:pPr>
            <w:r>
              <w:rPr>
                <w:sz w:val="24"/>
              </w:rPr>
              <w:t>носители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</w:tc>
      </w:tr>
      <w:tr w:rsidR="00D4461E">
        <w:trPr>
          <w:trHeight w:val="827"/>
        </w:trPr>
        <w:tc>
          <w:tcPr>
            <w:tcW w:w="648" w:type="dxa"/>
          </w:tcPr>
          <w:p w:rsidR="00D4461E" w:rsidRDefault="00194926" w:rsidP="00C36A3D">
            <w:pPr>
              <w:pStyle w:val="TableParagraph"/>
              <w:spacing w:line="26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1</w:t>
            </w:r>
            <w:r w:rsidR="00C36A3D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3696" w:type="dxa"/>
          </w:tcPr>
          <w:p w:rsidR="00EB4817" w:rsidRDefault="00194926" w:rsidP="00EB4817">
            <w:pPr>
              <w:pStyle w:val="TableParagraph"/>
              <w:ind w:left="0" w:right="54" w:firstLine="20"/>
              <w:rPr>
                <w:sz w:val="24"/>
              </w:rPr>
            </w:pPr>
            <w:r>
              <w:rPr>
                <w:sz w:val="24"/>
              </w:rPr>
              <w:t>Кабинет №312</w:t>
            </w:r>
          </w:p>
          <w:p w:rsidR="00D4461E" w:rsidRDefault="00194926" w:rsidP="00EB4817">
            <w:pPr>
              <w:pStyle w:val="TableParagraph"/>
              <w:ind w:left="0" w:right="54" w:firstLine="20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EB4817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  <w:p w:rsidR="00AE786B" w:rsidRDefault="00AE786B" w:rsidP="00EB4817">
            <w:pPr>
              <w:pStyle w:val="TableParagraph"/>
              <w:spacing w:line="264" w:lineRule="exact"/>
              <w:ind w:left="98" w:right="54"/>
              <w:rPr>
                <w:sz w:val="24"/>
              </w:rPr>
            </w:pPr>
            <w:r>
              <w:rPr>
                <w:sz w:val="24"/>
              </w:rPr>
              <w:t>(новые места)</w:t>
            </w:r>
          </w:p>
        </w:tc>
        <w:tc>
          <w:tcPr>
            <w:tcW w:w="5304" w:type="dxa"/>
          </w:tcPr>
          <w:p w:rsidR="00D4461E" w:rsidRDefault="00194926">
            <w:pPr>
              <w:pStyle w:val="TableParagraph"/>
              <w:tabs>
                <w:tab w:val="left" w:pos="1103"/>
                <w:tab w:val="left" w:pos="1185"/>
                <w:tab w:val="left" w:pos="1993"/>
                <w:tab w:val="left" w:pos="2483"/>
                <w:tab w:val="left" w:pos="2852"/>
                <w:tab w:val="left" w:pos="3376"/>
                <w:tab w:val="left" w:pos="3877"/>
                <w:tab w:val="left" w:pos="489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652050,</w:t>
            </w:r>
            <w:r>
              <w:rPr>
                <w:sz w:val="24"/>
              </w:rPr>
              <w:tab/>
              <w:t>Российская</w:t>
            </w:r>
            <w:r>
              <w:rPr>
                <w:sz w:val="24"/>
              </w:rPr>
              <w:tab/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Кемеровская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</w:t>
            </w:r>
            <w:r>
              <w:rPr>
                <w:sz w:val="24"/>
              </w:rPr>
              <w:tab/>
              <w:t>Юрга,</w:t>
            </w:r>
            <w:r>
              <w:rPr>
                <w:sz w:val="24"/>
              </w:rPr>
              <w:tab/>
              <w:t>ул.</w:t>
            </w:r>
            <w:r>
              <w:rPr>
                <w:sz w:val="24"/>
              </w:rPr>
              <w:tab/>
              <w:t>Московская,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49,</w:t>
            </w:r>
          </w:p>
          <w:p w:rsidR="00D4461E" w:rsidRDefault="0019492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45,9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вместимость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5220" w:type="dxa"/>
          </w:tcPr>
          <w:p w:rsidR="00D4461E" w:rsidRPr="009B1C69" w:rsidRDefault="00194926" w:rsidP="009B1C69">
            <w:pPr>
              <w:pStyle w:val="TableParagraph"/>
              <w:rPr>
                <w:sz w:val="24"/>
                <w:szCs w:val="24"/>
              </w:rPr>
            </w:pPr>
            <w:r w:rsidRPr="009B1C69">
              <w:rPr>
                <w:sz w:val="24"/>
                <w:szCs w:val="24"/>
              </w:rPr>
              <w:t>Стулья, доска, дидактический материал,</w:t>
            </w:r>
            <w:r w:rsidRPr="009B1C69">
              <w:rPr>
                <w:spacing w:val="1"/>
                <w:sz w:val="24"/>
                <w:szCs w:val="24"/>
              </w:rPr>
              <w:t xml:space="preserve"> </w:t>
            </w:r>
            <w:r w:rsidRPr="009B1C69">
              <w:rPr>
                <w:sz w:val="24"/>
                <w:szCs w:val="24"/>
              </w:rPr>
              <w:t>ноутбуки,</w:t>
            </w:r>
            <w:r w:rsidRPr="009B1C69">
              <w:rPr>
                <w:spacing w:val="-5"/>
                <w:sz w:val="24"/>
                <w:szCs w:val="24"/>
              </w:rPr>
              <w:t xml:space="preserve"> </w:t>
            </w:r>
            <w:r w:rsidRPr="009B1C69">
              <w:rPr>
                <w:sz w:val="24"/>
                <w:szCs w:val="24"/>
              </w:rPr>
              <w:t>интерактивная</w:t>
            </w:r>
            <w:r w:rsidRPr="009B1C69">
              <w:rPr>
                <w:spacing w:val="-5"/>
                <w:sz w:val="24"/>
                <w:szCs w:val="24"/>
              </w:rPr>
              <w:t xml:space="preserve"> </w:t>
            </w:r>
            <w:r w:rsidRPr="009B1C69">
              <w:rPr>
                <w:sz w:val="24"/>
                <w:szCs w:val="24"/>
              </w:rPr>
              <w:t>панель,</w:t>
            </w:r>
            <w:r w:rsidRPr="009B1C69">
              <w:rPr>
                <w:spacing w:val="-5"/>
                <w:sz w:val="24"/>
                <w:szCs w:val="24"/>
              </w:rPr>
              <w:t xml:space="preserve"> </w:t>
            </w:r>
            <w:r w:rsidRPr="009B1C69">
              <w:rPr>
                <w:sz w:val="24"/>
                <w:szCs w:val="24"/>
              </w:rPr>
              <w:t>модели</w:t>
            </w:r>
          </w:p>
          <w:p w:rsidR="0092633A" w:rsidRPr="009B1C69" w:rsidRDefault="00194926" w:rsidP="009B1C69">
            <w:pPr>
              <w:pStyle w:val="TableParagraph"/>
              <w:rPr>
                <w:sz w:val="24"/>
                <w:szCs w:val="24"/>
                <w:u w:color="000000"/>
              </w:rPr>
            </w:pPr>
            <w:r w:rsidRPr="009B1C69">
              <w:rPr>
                <w:sz w:val="24"/>
                <w:szCs w:val="24"/>
              </w:rPr>
              <w:t>человеческих органов,</w:t>
            </w:r>
            <w:r w:rsidRPr="009B1C69">
              <w:rPr>
                <w:spacing w:val="-1"/>
                <w:sz w:val="24"/>
                <w:szCs w:val="24"/>
              </w:rPr>
              <w:t xml:space="preserve"> </w:t>
            </w:r>
            <w:r w:rsidR="0092633A" w:rsidRPr="009B1C69">
              <w:rPr>
                <w:spacing w:val="2"/>
                <w:w w:val="99"/>
                <w:sz w:val="24"/>
                <w:szCs w:val="24"/>
                <w:u w:color="000000"/>
              </w:rPr>
              <w:t>микроскоп цифровой и с</w:t>
            </w:r>
            <w:r w:rsidR="0069507A" w:rsidRPr="009B1C69">
              <w:rPr>
                <w:spacing w:val="2"/>
                <w:w w:val="99"/>
                <w:sz w:val="24"/>
                <w:szCs w:val="24"/>
                <w:u w:color="000000"/>
              </w:rPr>
              <w:t>т</w:t>
            </w:r>
            <w:r w:rsidR="0092633A" w:rsidRPr="009B1C69">
              <w:rPr>
                <w:spacing w:val="2"/>
                <w:w w:val="99"/>
                <w:sz w:val="24"/>
                <w:szCs w:val="24"/>
                <w:u w:color="000000"/>
              </w:rPr>
              <w:t xml:space="preserve">ереоскопический, </w:t>
            </w:r>
            <w:r w:rsidR="0092633A" w:rsidRPr="009B1C69">
              <w:rPr>
                <w:spacing w:val="-4"/>
                <w:w w:val="99"/>
                <w:sz w:val="24"/>
                <w:szCs w:val="24"/>
                <w:u w:color="000000"/>
              </w:rPr>
              <w:t>а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н</w:t>
            </w:r>
            <w:r w:rsidR="0092633A" w:rsidRPr="009B1C69">
              <w:rPr>
                <w:spacing w:val="5"/>
                <w:w w:val="99"/>
                <w:sz w:val="24"/>
                <w:szCs w:val="24"/>
                <w:u w:color="000000"/>
              </w:rPr>
              <w:t>а</w:t>
            </w:r>
            <w:r w:rsidR="0092633A" w:rsidRPr="009B1C69">
              <w:rPr>
                <w:spacing w:val="-1"/>
                <w:w w:val="99"/>
                <w:sz w:val="24"/>
                <w:szCs w:val="24"/>
                <w:u w:color="000000"/>
              </w:rPr>
              <w:t>т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о</w:t>
            </w:r>
            <w:r w:rsidR="0092633A" w:rsidRPr="009B1C69">
              <w:rPr>
                <w:spacing w:val="2"/>
                <w:w w:val="99"/>
                <w:sz w:val="24"/>
                <w:szCs w:val="24"/>
                <w:u w:color="000000"/>
              </w:rPr>
              <w:t>м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и</w:t>
            </w:r>
            <w:r w:rsidR="0092633A" w:rsidRPr="009B1C69">
              <w:rPr>
                <w:spacing w:val="-1"/>
                <w:w w:val="99"/>
                <w:sz w:val="24"/>
                <w:szCs w:val="24"/>
                <w:u w:color="000000"/>
              </w:rPr>
              <w:t>ч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еская</w:t>
            </w:r>
            <w:r w:rsidR="0092633A" w:rsidRPr="009B1C69">
              <w:rPr>
                <w:spacing w:val="46"/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м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о</w:t>
            </w:r>
            <w:r w:rsidR="0092633A" w:rsidRPr="009B1C69">
              <w:rPr>
                <w:spacing w:val="2"/>
                <w:w w:val="99"/>
                <w:sz w:val="24"/>
                <w:szCs w:val="24"/>
                <w:u w:color="000000"/>
              </w:rPr>
              <w:t>д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ель</w:t>
            </w:r>
            <w:r w:rsidR="0092633A" w:rsidRPr="009B1C69">
              <w:rPr>
                <w:spacing w:val="43"/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гл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а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з</w:t>
            </w:r>
            <w:r w:rsidR="0092633A" w:rsidRPr="009B1C69">
              <w:rPr>
                <w:spacing w:val="8"/>
                <w:w w:val="99"/>
                <w:sz w:val="24"/>
                <w:szCs w:val="24"/>
                <w:u w:color="000000"/>
              </w:rPr>
              <w:t>а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,</w:t>
            </w:r>
            <w:r w:rsidR="0092633A" w:rsidRPr="009B1C69">
              <w:rPr>
                <w:spacing w:val="42"/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у</w:t>
            </w:r>
            <w:r w:rsidR="0092633A" w:rsidRPr="009B1C69">
              <w:rPr>
                <w:spacing w:val="-3"/>
                <w:w w:val="99"/>
                <w:sz w:val="24"/>
                <w:szCs w:val="24"/>
                <w:u w:color="000000"/>
              </w:rPr>
              <w:t>х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а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,</w:t>
            </w:r>
            <w:r w:rsidR="0092633A" w:rsidRPr="009B1C69">
              <w:rPr>
                <w:spacing w:val="47"/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spacing w:val="2"/>
                <w:w w:val="99"/>
                <w:sz w:val="24"/>
                <w:szCs w:val="24"/>
                <w:u w:color="000000"/>
              </w:rPr>
              <w:t>м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о</w:t>
            </w:r>
            <w:r w:rsidR="0092633A" w:rsidRPr="009B1C69">
              <w:rPr>
                <w:spacing w:val="2"/>
                <w:w w:val="99"/>
                <w:sz w:val="24"/>
                <w:szCs w:val="24"/>
                <w:u w:color="000000"/>
              </w:rPr>
              <w:t>д</w:t>
            </w:r>
            <w:r w:rsidR="0092633A" w:rsidRPr="009B1C69">
              <w:rPr>
                <w:spacing w:val="-3"/>
                <w:w w:val="99"/>
                <w:sz w:val="24"/>
                <w:szCs w:val="24"/>
                <w:u w:color="000000"/>
              </w:rPr>
              <w:t>е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ль</w:t>
            </w:r>
            <w:r w:rsidR="0092633A" w:rsidRPr="009B1C69">
              <w:rPr>
                <w:spacing w:val="43"/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горт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а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ни</w:t>
            </w:r>
            <w:r w:rsidR="0092633A" w:rsidRPr="009B1C69">
              <w:rPr>
                <w:spacing w:val="44"/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в</w:t>
            </w:r>
            <w:r w:rsidR="0092633A" w:rsidRPr="009B1C69">
              <w:rPr>
                <w:spacing w:val="43"/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р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а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зр</w:t>
            </w:r>
            <w:r w:rsidR="0092633A" w:rsidRPr="009B1C69">
              <w:rPr>
                <w:spacing w:val="2"/>
                <w:w w:val="99"/>
                <w:sz w:val="24"/>
                <w:szCs w:val="24"/>
                <w:u w:color="000000"/>
              </w:rPr>
              <w:t>е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з</w:t>
            </w:r>
            <w:r w:rsidR="0092633A" w:rsidRPr="009B1C69">
              <w:rPr>
                <w:spacing w:val="4"/>
                <w:w w:val="99"/>
                <w:sz w:val="24"/>
                <w:szCs w:val="24"/>
                <w:u w:color="000000"/>
              </w:rPr>
              <w:t>е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,</w:t>
            </w:r>
            <w:r w:rsidR="0092633A" w:rsidRPr="009B1C69">
              <w:rPr>
                <w:spacing w:val="43"/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spacing w:val="2"/>
                <w:w w:val="99"/>
                <w:sz w:val="24"/>
                <w:szCs w:val="24"/>
                <w:u w:color="000000"/>
              </w:rPr>
              <w:t>м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о</w:t>
            </w:r>
            <w:r w:rsidR="0092633A" w:rsidRPr="009B1C69">
              <w:rPr>
                <w:spacing w:val="2"/>
                <w:w w:val="99"/>
                <w:sz w:val="24"/>
                <w:szCs w:val="24"/>
                <w:u w:color="000000"/>
              </w:rPr>
              <w:t>д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ель</w:t>
            </w:r>
            <w:r w:rsidR="0092633A" w:rsidRPr="009B1C69">
              <w:rPr>
                <w:spacing w:val="44"/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но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с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а</w:t>
            </w:r>
            <w:r w:rsidR="0092633A" w:rsidRPr="009B1C69">
              <w:rPr>
                <w:spacing w:val="41"/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в</w:t>
            </w:r>
            <w:r w:rsidR="0092633A" w:rsidRPr="009B1C69">
              <w:rPr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р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а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зр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е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з</w:t>
            </w:r>
            <w:r w:rsidR="0092633A" w:rsidRPr="009B1C69">
              <w:rPr>
                <w:spacing w:val="3"/>
                <w:w w:val="99"/>
                <w:sz w:val="24"/>
                <w:szCs w:val="24"/>
                <w:u w:color="000000"/>
              </w:rPr>
              <w:t>е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,</w:t>
            </w:r>
            <w:r w:rsidR="0092633A" w:rsidRPr="009B1C69">
              <w:rPr>
                <w:spacing w:val="76"/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м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о</w:t>
            </w:r>
            <w:r w:rsidR="0092633A" w:rsidRPr="009B1C69">
              <w:rPr>
                <w:spacing w:val="-1"/>
                <w:w w:val="99"/>
                <w:sz w:val="24"/>
                <w:szCs w:val="24"/>
                <w:u w:color="000000"/>
              </w:rPr>
              <w:t>д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ель</w:t>
            </w:r>
            <w:r w:rsidR="0092633A" w:rsidRPr="009B1C69">
              <w:rPr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с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е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р</w:t>
            </w:r>
            <w:r w:rsidR="0092633A" w:rsidRPr="009B1C69">
              <w:rPr>
                <w:spacing w:val="2"/>
                <w:w w:val="99"/>
                <w:sz w:val="24"/>
                <w:szCs w:val="24"/>
                <w:u w:color="000000"/>
              </w:rPr>
              <w:t>д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ц</w:t>
            </w:r>
            <w:r w:rsidR="0092633A" w:rsidRPr="009B1C69">
              <w:rPr>
                <w:spacing w:val="4"/>
                <w:w w:val="99"/>
                <w:sz w:val="24"/>
                <w:szCs w:val="24"/>
                <w:u w:color="000000"/>
              </w:rPr>
              <w:t>а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,</w:t>
            </w:r>
            <w:r w:rsidR="0092633A" w:rsidRPr="009B1C69">
              <w:rPr>
                <w:spacing w:val="4"/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м</w:t>
            </w:r>
            <w:r w:rsidR="0092633A" w:rsidRPr="009B1C69">
              <w:rPr>
                <w:spacing w:val="-3"/>
                <w:w w:val="99"/>
                <w:sz w:val="24"/>
                <w:szCs w:val="24"/>
                <w:u w:color="000000"/>
              </w:rPr>
              <w:t>о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д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ель</w:t>
            </w:r>
            <w:r w:rsidR="0092633A" w:rsidRPr="009B1C69">
              <w:rPr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жел</w:t>
            </w:r>
            <w:r w:rsidR="0092633A" w:rsidRPr="009B1C69">
              <w:rPr>
                <w:spacing w:val="-4"/>
                <w:w w:val="99"/>
                <w:sz w:val="24"/>
                <w:szCs w:val="24"/>
                <w:u w:color="000000"/>
              </w:rPr>
              <w:t>у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дка</w:t>
            </w:r>
            <w:r w:rsidR="0069507A" w:rsidRPr="009B1C69">
              <w:rPr>
                <w:w w:val="99"/>
                <w:sz w:val="24"/>
                <w:szCs w:val="24"/>
                <w:u w:color="000000"/>
              </w:rPr>
              <w:t>;</w:t>
            </w:r>
            <w:r w:rsidR="0069507A" w:rsidRPr="009B1C69">
              <w:rPr>
                <w:sz w:val="24"/>
                <w:szCs w:val="24"/>
                <w:u w:color="000000"/>
              </w:rPr>
              <w:t xml:space="preserve"> </w:t>
            </w:r>
            <w:r w:rsidR="00B95312" w:rsidRPr="00B95312">
              <w:rPr>
                <w:noProof/>
                <w:sz w:val="24"/>
                <w:szCs w:val="24"/>
              </w:rPr>
              <w:pict>
                <v:group id="_x0000_s1026" style="position:absolute;left:0;text-align:left;margin-left:83.55pt;margin-top:.4pt;width:470.8pt;height:48.25pt;z-index:-251658240;mso-position-horizontal-relative:page;mso-position-vertical-relative:text" coordsize="9417,965" o:allowincell="f">
                  <v:shape id="_x0000_s1027" style="position:absolute;width:9417;height:480" coordsize="5979539,305104" o:allowincell="f" path="m,305104l,,5979539,r,305104l,305104xe" stroked="f"/>
                  <v:shape id="_x0000_s1028" style="position:absolute;top:480;width:9417;height:485" coordsize="5979539,307847" o:allowincell="f" path="m,l,307847r5979539,l5979539,,,xe" stroked="f"/>
                  <w10:wrap anchorx="page"/>
                </v:group>
              </w:pict>
            </w:r>
            <w:r w:rsidR="0069507A" w:rsidRPr="009B1C69">
              <w:rPr>
                <w:spacing w:val="1"/>
                <w:w w:val="99"/>
                <w:sz w:val="24"/>
                <w:szCs w:val="24"/>
                <w:u w:color="000000"/>
              </w:rPr>
              <w:t>м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е</w:t>
            </w:r>
            <w:r w:rsidR="0092633A" w:rsidRPr="009B1C69">
              <w:rPr>
                <w:spacing w:val="3"/>
                <w:w w:val="99"/>
                <w:sz w:val="24"/>
                <w:szCs w:val="24"/>
                <w:u w:color="000000"/>
              </w:rPr>
              <w:t>д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ицинские</w:t>
            </w:r>
            <w:r w:rsidR="0092633A" w:rsidRPr="009B1C69">
              <w:rPr>
                <w:spacing w:val="136"/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ра</w:t>
            </w:r>
            <w:r w:rsidR="0092633A" w:rsidRPr="009B1C69">
              <w:rPr>
                <w:spacing w:val="6"/>
                <w:w w:val="99"/>
                <w:sz w:val="24"/>
                <w:szCs w:val="24"/>
                <w:u w:color="000000"/>
              </w:rPr>
              <w:t>с</w:t>
            </w:r>
            <w:r w:rsidR="0092633A" w:rsidRPr="009B1C69">
              <w:rPr>
                <w:spacing w:val="-3"/>
                <w:w w:val="99"/>
                <w:sz w:val="24"/>
                <w:szCs w:val="24"/>
                <w:u w:color="000000"/>
              </w:rPr>
              <w:t>х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о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д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ные</w:t>
            </w:r>
            <w:r w:rsidR="0092633A" w:rsidRPr="009B1C69">
              <w:rPr>
                <w:spacing w:val="136"/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м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атери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а</w:t>
            </w:r>
            <w:r w:rsidR="0092633A" w:rsidRPr="009B1C69">
              <w:rPr>
                <w:spacing w:val="4"/>
                <w:w w:val="99"/>
                <w:sz w:val="24"/>
                <w:szCs w:val="24"/>
                <w:u w:color="000000"/>
              </w:rPr>
              <w:t>л</w:t>
            </w:r>
            <w:r w:rsidR="0092633A" w:rsidRPr="009B1C69">
              <w:rPr>
                <w:spacing w:val="11"/>
                <w:w w:val="99"/>
                <w:sz w:val="24"/>
                <w:szCs w:val="24"/>
                <w:u w:color="000000"/>
              </w:rPr>
              <w:t>ы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:</w:t>
            </w:r>
            <w:r w:rsidR="0092633A" w:rsidRPr="009B1C69">
              <w:rPr>
                <w:spacing w:val="134"/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а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птечка</w:t>
            </w:r>
            <w:r w:rsidR="0092633A" w:rsidRPr="009B1C69">
              <w:rPr>
                <w:spacing w:val="136"/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spacing w:val="2"/>
                <w:w w:val="99"/>
                <w:sz w:val="24"/>
                <w:szCs w:val="24"/>
                <w:u w:color="000000"/>
              </w:rPr>
              <w:t>д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ля</w:t>
            </w:r>
            <w:r w:rsidR="0092633A" w:rsidRPr="009B1C69">
              <w:rPr>
                <w:spacing w:val="137"/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н</w:t>
            </w:r>
            <w:r w:rsidR="0092633A" w:rsidRPr="009B1C69">
              <w:rPr>
                <w:spacing w:val="2"/>
                <w:w w:val="99"/>
                <w:sz w:val="24"/>
                <w:szCs w:val="24"/>
                <w:u w:color="000000"/>
              </w:rPr>
              <w:t>е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от</w:t>
            </w:r>
            <w:r w:rsidR="0092633A" w:rsidRPr="009B1C69">
              <w:rPr>
                <w:spacing w:val="4"/>
                <w:w w:val="99"/>
                <w:sz w:val="24"/>
                <w:szCs w:val="24"/>
                <w:u w:color="000000"/>
              </w:rPr>
              <w:t>л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ожн</w:t>
            </w:r>
            <w:r w:rsidR="0092633A" w:rsidRPr="009B1C69">
              <w:rPr>
                <w:spacing w:val="4"/>
                <w:w w:val="99"/>
                <w:sz w:val="24"/>
                <w:szCs w:val="24"/>
                <w:u w:color="000000"/>
              </w:rPr>
              <w:t>о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й</w:t>
            </w:r>
            <w:r w:rsidR="0092633A" w:rsidRPr="009B1C69">
              <w:rPr>
                <w:spacing w:val="136"/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по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мощи,</w:t>
            </w:r>
            <w:r w:rsidR="0092633A" w:rsidRPr="009B1C69">
              <w:rPr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но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с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илки</w:t>
            </w:r>
            <w:r w:rsidR="0092633A" w:rsidRPr="009B1C69">
              <w:rPr>
                <w:spacing w:val="1"/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spacing w:val="2"/>
                <w:w w:val="99"/>
                <w:sz w:val="24"/>
                <w:szCs w:val="24"/>
                <w:u w:color="000000"/>
              </w:rPr>
              <w:t>т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кан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е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вые</w:t>
            </w:r>
            <w:r w:rsidR="0069507A" w:rsidRPr="009B1C69">
              <w:rPr>
                <w:w w:val="99"/>
                <w:sz w:val="24"/>
                <w:szCs w:val="24"/>
                <w:u w:color="000000"/>
              </w:rPr>
              <w:t>;</w:t>
            </w:r>
          </w:p>
          <w:p w:rsidR="00D4461E" w:rsidRPr="0069507A" w:rsidRDefault="0069507A" w:rsidP="009B1C69">
            <w:pPr>
              <w:pStyle w:val="TableParagraph"/>
              <w:rPr>
                <w:color w:val="000000"/>
                <w:u w:color="000000"/>
              </w:rPr>
            </w:pPr>
            <w:r w:rsidRPr="009B1C69">
              <w:rPr>
                <w:spacing w:val="-2"/>
                <w:w w:val="99"/>
                <w:sz w:val="24"/>
                <w:szCs w:val="24"/>
                <w:u w:color="000000"/>
              </w:rPr>
              <w:t>т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ренаже</w:t>
            </w:r>
            <w:r w:rsidR="0092633A" w:rsidRPr="009B1C69">
              <w:rPr>
                <w:spacing w:val="6"/>
                <w:w w:val="99"/>
                <w:sz w:val="24"/>
                <w:szCs w:val="24"/>
                <w:u w:color="000000"/>
              </w:rPr>
              <w:t>р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-ман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е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кен</w:t>
            </w:r>
            <w:r w:rsidR="0092633A" w:rsidRPr="009B1C69">
              <w:rPr>
                <w:spacing w:val="7"/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spacing w:val="-3"/>
                <w:w w:val="99"/>
                <w:sz w:val="24"/>
                <w:szCs w:val="24"/>
                <w:u w:color="000000"/>
              </w:rPr>
              <w:t>«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Макси</w:t>
            </w:r>
            <w:r w:rsidR="0092633A" w:rsidRPr="009B1C69">
              <w:rPr>
                <w:spacing w:val="5"/>
                <w:w w:val="99"/>
                <w:sz w:val="24"/>
                <w:szCs w:val="24"/>
                <w:u w:color="000000"/>
              </w:rPr>
              <w:t>м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»</w:t>
            </w:r>
            <w:r w:rsidRPr="009B1C69">
              <w:rPr>
                <w:sz w:val="24"/>
                <w:szCs w:val="24"/>
                <w:u w:color="000000"/>
              </w:rPr>
              <w:t xml:space="preserve">, </w:t>
            </w:r>
            <w:r w:rsidRPr="009B1C69">
              <w:rPr>
                <w:spacing w:val="-2"/>
                <w:w w:val="99"/>
                <w:sz w:val="24"/>
                <w:szCs w:val="24"/>
                <w:u w:color="000000"/>
              </w:rPr>
              <w:t>т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ренажер</w:t>
            </w:r>
            <w:r w:rsidR="0092633A" w:rsidRPr="009B1C69">
              <w:rPr>
                <w:sz w:val="24"/>
                <w:szCs w:val="24"/>
                <w:u w:color="000000"/>
              </w:rPr>
              <w:tab/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д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ля</w:t>
            </w:r>
            <w:r w:rsidR="0092633A" w:rsidRPr="009B1C69">
              <w:rPr>
                <w:sz w:val="24"/>
                <w:szCs w:val="24"/>
                <w:u w:color="000000"/>
              </w:rPr>
              <w:tab/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в</w:t>
            </w:r>
            <w:r w:rsidR="0092633A" w:rsidRPr="009B1C69">
              <w:rPr>
                <w:spacing w:val="3"/>
                <w:w w:val="99"/>
                <w:sz w:val="24"/>
                <w:szCs w:val="24"/>
                <w:u w:color="000000"/>
              </w:rPr>
              <w:t>н</w:t>
            </w:r>
            <w:r w:rsidR="0092633A" w:rsidRPr="009B1C69">
              <w:rPr>
                <w:spacing w:val="-2"/>
                <w:w w:val="99"/>
                <w:sz w:val="24"/>
                <w:szCs w:val="24"/>
                <w:u w:color="000000"/>
              </w:rPr>
              <w:t>у</w:t>
            </w:r>
            <w:r w:rsidR="0092633A" w:rsidRPr="009B1C69">
              <w:rPr>
                <w:spacing w:val="-1"/>
                <w:w w:val="99"/>
                <w:sz w:val="24"/>
                <w:szCs w:val="24"/>
                <w:u w:color="000000"/>
              </w:rPr>
              <w:t>т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р</w:t>
            </w:r>
            <w:r w:rsidR="0092633A" w:rsidRPr="009B1C69">
              <w:rPr>
                <w:spacing w:val="3"/>
                <w:w w:val="99"/>
                <w:sz w:val="24"/>
                <w:szCs w:val="24"/>
                <w:u w:color="000000"/>
              </w:rPr>
              <w:t>и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венн</w:t>
            </w:r>
            <w:r w:rsidR="0092633A" w:rsidRPr="009B1C69">
              <w:rPr>
                <w:spacing w:val="5"/>
                <w:w w:val="99"/>
                <w:sz w:val="24"/>
                <w:szCs w:val="24"/>
                <w:u w:color="000000"/>
              </w:rPr>
              <w:t>ы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х</w:t>
            </w:r>
            <w:r w:rsidR="0092633A" w:rsidRPr="009B1C69">
              <w:rPr>
                <w:sz w:val="24"/>
                <w:szCs w:val="24"/>
                <w:u w:color="000000"/>
              </w:rPr>
              <w:tab/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и</w:t>
            </w:r>
            <w:r w:rsidR="0092633A" w:rsidRPr="009B1C69">
              <w:rPr>
                <w:spacing w:val="4"/>
                <w:w w:val="99"/>
                <w:sz w:val="24"/>
                <w:szCs w:val="24"/>
                <w:u w:color="000000"/>
              </w:rPr>
              <w:t>н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ъе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кций</w:t>
            </w:r>
            <w:r w:rsidR="0092633A" w:rsidRPr="009B1C69">
              <w:rPr>
                <w:sz w:val="24"/>
                <w:szCs w:val="24"/>
                <w:u w:color="000000"/>
              </w:rPr>
              <w:tab/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(</w:t>
            </w:r>
            <w:r w:rsidR="0092633A" w:rsidRPr="009B1C69">
              <w:rPr>
                <w:spacing w:val="3"/>
                <w:w w:val="99"/>
                <w:sz w:val="24"/>
                <w:szCs w:val="24"/>
                <w:u w:color="000000"/>
              </w:rPr>
              <w:t>р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ука</w:t>
            </w:r>
            <w:r w:rsidR="0092633A" w:rsidRPr="009B1C69">
              <w:rPr>
                <w:spacing w:val="5"/>
                <w:w w:val="99"/>
                <w:sz w:val="24"/>
                <w:szCs w:val="24"/>
                <w:u w:color="000000"/>
              </w:rPr>
              <w:t>)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,</w:t>
            </w:r>
            <w:r w:rsidR="0092633A" w:rsidRPr="009B1C69">
              <w:rPr>
                <w:sz w:val="24"/>
                <w:szCs w:val="24"/>
                <w:u w:color="000000"/>
              </w:rPr>
              <w:tab/>
            </w:r>
            <w:r w:rsidR="0092633A" w:rsidRPr="009B1C69">
              <w:rPr>
                <w:spacing w:val="-1"/>
                <w:w w:val="99"/>
                <w:sz w:val="24"/>
                <w:szCs w:val="24"/>
                <w:u w:color="000000"/>
              </w:rPr>
              <w:t>т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рен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а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жер</w:t>
            </w:r>
            <w:r w:rsidR="0092633A" w:rsidRPr="009B1C69">
              <w:rPr>
                <w:sz w:val="24"/>
                <w:szCs w:val="24"/>
                <w:u w:color="000000"/>
              </w:rPr>
              <w:tab/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д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ля</w:t>
            </w:r>
            <w:r w:rsidR="0092633A" w:rsidRPr="009B1C69">
              <w:rPr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в</w:t>
            </w:r>
            <w:r w:rsidR="0092633A" w:rsidRPr="009B1C69">
              <w:rPr>
                <w:spacing w:val="3"/>
                <w:w w:val="99"/>
                <w:sz w:val="24"/>
                <w:szCs w:val="24"/>
                <w:u w:color="000000"/>
              </w:rPr>
              <w:t>н</w:t>
            </w:r>
            <w:r w:rsidR="0092633A" w:rsidRPr="009B1C69">
              <w:rPr>
                <w:spacing w:val="-2"/>
                <w:w w:val="99"/>
                <w:sz w:val="24"/>
                <w:szCs w:val="24"/>
                <w:u w:color="000000"/>
              </w:rPr>
              <w:t>у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т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ри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мыш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ечн</w:t>
            </w:r>
            <w:r w:rsidRPr="009B1C69">
              <w:rPr>
                <w:w w:val="99"/>
                <w:sz w:val="24"/>
                <w:szCs w:val="24"/>
                <w:u w:color="000000"/>
              </w:rPr>
              <w:t>ых</w:t>
            </w:r>
            <w:r w:rsidRPr="009B1C69">
              <w:rPr>
                <w:spacing w:val="4"/>
                <w:w w:val="99"/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spacing w:val="3"/>
                <w:w w:val="99"/>
                <w:sz w:val="24"/>
                <w:szCs w:val="24"/>
                <w:u w:color="000000"/>
              </w:rPr>
              <w:t>и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нъ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екц</w:t>
            </w:r>
            <w:r w:rsidR="0092633A" w:rsidRPr="009B1C69">
              <w:rPr>
                <w:spacing w:val="4"/>
                <w:w w:val="99"/>
                <w:sz w:val="24"/>
                <w:szCs w:val="24"/>
                <w:u w:color="000000"/>
              </w:rPr>
              <w:t>и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й</w:t>
            </w:r>
            <w:r w:rsidR="0092633A" w:rsidRPr="009B1C69">
              <w:rPr>
                <w:spacing w:val="2"/>
                <w:sz w:val="24"/>
                <w:szCs w:val="24"/>
                <w:u w:color="000000"/>
              </w:rPr>
              <w:t xml:space="preserve"> 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(я</w:t>
            </w:r>
            <w:r w:rsidR="0092633A" w:rsidRPr="009B1C69">
              <w:rPr>
                <w:spacing w:val="1"/>
                <w:w w:val="99"/>
                <w:sz w:val="24"/>
                <w:szCs w:val="24"/>
                <w:u w:color="000000"/>
              </w:rPr>
              <w:t>год</w:t>
            </w:r>
            <w:r w:rsidR="0092633A" w:rsidRPr="009B1C69">
              <w:rPr>
                <w:w w:val="99"/>
                <w:sz w:val="24"/>
                <w:szCs w:val="24"/>
                <w:u w:color="000000"/>
              </w:rPr>
              <w:t>ицы)</w:t>
            </w:r>
          </w:p>
        </w:tc>
      </w:tr>
      <w:tr w:rsidR="00D4461E">
        <w:trPr>
          <w:trHeight w:val="1106"/>
        </w:trPr>
        <w:tc>
          <w:tcPr>
            <w:tcW w:w="648" w:type="dxa"/>
          </w:tcPr>
          <w:p w:rsidR="00D4461E" w:rsidRDefault="000435A1">
            <w:pPr>
              <w:pStyle w:val="TableParagraph"/>
              <w:spacing w:line="26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20</w:t>
            </w:r>
            <w:r w:rsidR="00194926">
              <w:rPr>
                <w:sz w:val="24"/>
              </w:rPr>
              <w:t>.</w:t>
            </w:r>
          </w:p>
        </w:tc>
        <w:tc>
          <w:tcPr>
            <w:tcW w:w="3696" w:type="dxa"/>
          </w:tcPr>
          <w:p w:rsidR="00D4461E" w:rsidRDefault="00194926" w:rsidP="00EB4817">
            <w:pPr>
              <w:pStyle w:val="TableParagraph"/>
              <w:ind w:left="842" w:right="825" w:hanging="5"/>
              <w:rPr>
                <w:sz w:val="24"/>
              </w:rPr>
            </w:pPr>
            <w:r>
              <w:rPr>
                <w:sz w:val="24"/>
              </w:rPr>
              <w:t>Кабинет №313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старшеклассников»</w:t>
            </w:r>
          </w:p>
        </w:tc>
        <w:tc>
          <w:tcPr>
            <w:tcW w:w="5304" w:type="dxa"/>
          </w:tcPr>
          <w:p w:rsidR="00D4461E" w:rsidRDefault="001949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652050,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 вместимость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чел.</w:t>
            </w:r>
          </w:p>
        </w:tc>
        <w:tc>
          <w:tcPr>
            <w:tcW w:w="5220" w:type="dxa"/>
          </w:tcPr>
          <w:p w:rsidR="00D4461E" w:rsidRDefault="00194926">
            <w:pPr>
              <w:pStyle w:val="TableParagraph"/>
              <w:ind w:left="124" w:right="113"/>
              <w:rPr>
                <w:sz w:val="24"/>
              </w:rPr>
            </w:pPr>
            <w:r>
              <w:rPr>
                <w:sz w:val="24"/>
              </w:rPr>
              <w:t>Комплект регулируемой ученической 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-4"/>
                <w:sz w:val="24"/>
              </w:rPr>
              <w:t xml:space="preserve"> </w:t>
            </w:r>
            <w:r w:rsidR="00AA4EF7">
              <w:rPr>
                <w:sz w:val="24"/>
              </w:rPr>
              <w:t>ноутбук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4461E" w:rsidRDefault="00194926" w:rsidP="00AA4EF7">
            <w:pPr>
              <w:pStyle w:val="TableParagraph"/>
              <w:spacing w:line="270" w:lineRule="atLeast"/>
              <w:ind w:left="124" w:right="114"/>
              <w:rPr>
                <w:sz w:val="24"/>
              </w:rPr>
            </w:pPr>
            <w:r>
              <w:rPr>
                <w:sz w:val="24"/>
              </w:rPr>
              <w:t>аудио и видео материалами, дидактический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 w:rsidR="00AA4EF7">
              <w:rPr>
                <w:sz w:val="24"/>
              </w:rPr>
              <w:t xml:space="preserve"> швейные и канцелярские принадлежности, лоскуты тканей</w:t>
            </w:r>
            <w:r>
              <w:rPr>
                <w:spacing w:val="4"/>
                <w:sz w:val="24"/>
              </w:rPr>
              <w:t xml:space="preserve"> </w:t>
            </w:r>
            <w:r w:rsidR="00AA4EF7">
              <w:rPr>
                <w:sz w:val="24"/>
              </w:rPr>
              <w:t>наборы перчаточных кукол</w:t>
            </w:r>
            <w:r w:rsidR="00AA4EF7">
              <w:rPr>
                <w:spacing w:val="-2"/>
                <w:sz w:val="24"/>
              </w:rPr>
              <w:t xml:space="preserve"> </w:t>
            </w:r>
            <w:r w:rsidR="00AA4EF7">
              <w:rPr>
                <w:sz w:val="24"/>
              </w:rPr>
              <w:t>и</w:t>
            </w:r>
            <w:r w:rsidR="00AA4EF7">
              <w:rPr>
                <w:spacing w:val="-3"/>
                <w:sz w:val="24"/>
              </w:rPr>
              <w:t xml:space="preserve"> </w:t>
            </w:r>
            <w:r w:rsidR="00AA4EF7">
              <w:rPr>
                <w:sz w:val="24"/>
              </w:rPr>
              <w:t>декораций</w:t>
            </w:r>
            <w:r w:rsidR="00C36A3D">
              <w:rPr>
                <w:sz w:val="24"/>
              </w:rPr>
              <w:t>, разборная и переносная ширма.</w:t>
            </w:r>
          </w:p>
        </w:tc>
      </w:tr>
      <w:tr w:rsidR="00D4461E">
        <w:trPr>
          <w:trHeight w:val="827"/>
        </w:trPr>
        <w:tc>
          <w:tcPr>
            <w:tcW w:w="648" w:type="dxa"/>
          </w:tcPr>
          <w:p w:rsidR="00D4461E" w:rsidRDefault="00194926" w:rsidP="000435A1">
            <w:pPr>
              <w:pStyle w:val="TableParagraph"/>
              <w:spacing w:line="26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0435A1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696" w:type="dxa"/>
          </w:tcPr>
          <w:p w:rsidR="00234FC4" w:rsidRDefault="00194926" w:rsidP="00234FC4">
            <w:pPr>
              <w:pStyle w:val="TableParagraph"/>
              <w:ind w:left="0" w:right="54" w:hanging="4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№315</w:t>
            </w:r>
          </w:p>
          <w:p w:rsidR="00D4461E" w:rsidRDefault="00194926" w:rsidP="00234FC4">
            <w:pPr>
              <w:pStyle w:val="TableParagraph"/>
              <w:ind w:left="0" w:right="54" w:hanging="43"/>
              <w:rPr>
                <w:sz w:val="24"/>
              </w:rPr>
            </w:pPr>
            <w:r>
              <w:rPr>
                <w:sz w:val="24"/>
              </w:rPr>
              <w:t>«Театральная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студия»</w:t>
            </w:r>
          </w:p>
        </w:tc>
        <w:tc>
          <w:tcPr>
            <w:tcW w:w="5304" w:type="dxa"/>
          </w:tcPr>
          <w:p w:rsidR="00D4461E" w:rsidRDefault="00194926">
            <w:pPr>
              <w:pStyle w:val="TableParagraph"/>
              <w:tabs>
                <w:tab w:val="left" w:pos="1103"/>
                <w:tab w:val="left" w:pos="1185"/>
                <w:tab w:val="left" w:pos="1993"/>
                <w:tab w:val="left" w:pos="2483"/>
                <w:tab w:val="left" w:pos="2852"/>
                <w:tab w:val="left" w:pos="3376"/>
                <w:tab w:val="left" w:pos="3877"/>
                <w:tab w:val="left" w:pos="489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652050,</w:t>
            </w:r>
            <w:r>
              <w:rPr>
                <w:sz w:val="24"/>
              </w:rPr>
              <w:tab/>
              <w:t>Российская</w:t>
            </w:r>
            <w:r>
              <w:rPr>
                <w:sz w:val="24"/>
              </w:rPr>
              <w:tab/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Кемеровская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</w:t>
            </w:r>
            <w:r>
              <w:rPr>
                <w:sz w:val="24"/>
              </w:rPr>
              <w:tab/>
              <w:t>Юрга,</w:t>
            </w:r>
            <w:r>
              <w:rPr>
                <w:sz w:val="24"/>
              </w:rPr>
              <w:tab/>
              <w:t>ул.</w:t>
            </w:r>
            <w:r>
              <w:rPr>
                <w:sz w:val="24"/>
              </w:rPr>
              <w:tab/>
              <w:t>Московская,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49,</w:t>
            </w:r>
          </w:p>
          <w:p w:rsidR="00D4461E" w:rsidRDefault="0019492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50,3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вместимость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5220" w:type="dxa"/>
          </w:tcPr>
          <w:p w:rsidR="00D4461E" w:rsidRDefault="00194926">
            <w:pPr>
              <w:pStyle w:val="TableParagraph"/>
              <w:ind w:left="244" w:right="217" w:firstLine="2"/>
              <w:jc w:val="left"/>
              <w:rPr>
                <w:sz w:val="24"/>
              </w:rPr>
            </w:pPr>
            <w:r>
              <w:rPr>
                <w:sz w:val="24"/>
              </w:rPr>
              <w:t>Комплект регулируемой ученической мебели,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учебная</w:t>
            </w:r>
            <w:proofErr w:type="gramEnd"/>
          </w:p>
          <w:p w:rsidR="00D4461E" w:rsidRDefault="00194926">
            <w:pPr>
              <w:pStyle w:val="TableParagraph"/>
              <w:spacing w:line="264" w:lineRule="exact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декораций.</w:t>
            </w:r>
          </w:p>
        </w:tc>
      </w:tr>
      <w:tr w:rsidR="00D4461E">
        <w:trPr>
          <w:trHeight w:val="1655"/>
        </w:trPr>
        <w:tc>
          <w:tcPr>
            <w:tcW w:w="648" w:type="dxa"/>
          </w:tcPr>
          <w:p w:rsidR="00D4461E" w:rsidRDefault="00194926" w:rsidP="000435A1">
            <w:pPr>
              <w:pStyle w:val="TableParagraph"/>
              <w:spacing w:line="26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2</w:t>
            </w:r>
            <w:r w:rsidR="000435A1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696" w:type="dxa"/>
          </w:tcPr>
          <w:p w:rsidR="00D4461E" w:rsidRDefault="00194926">
            <w:pPr>
              <w:pStyle w:val="TableParagraph"/>
              <w:spacing w:line="268" w:lineRule="exact"/>
              <w:ind w:left="1118"/>
              <w:jc w:val="left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5304" w:type="dxa"/>
          </w:tcPr>
          <w:p w:rsidR="00D4461E" w:rsidRDefault="00194926" w:rsidP="00234F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652050,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14а,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184,1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вместимость 15 чел.</w:t>
            </w:r>
          </w:p>
        </w:tc>
        <w:tc>
          <w:tcPr>
            <w:tcW w:w="5220" w:type="dxa"/>
          </w:tcPr>
          <w:p w:rsidR="00D4461E" w:rsidRDefault="00194926" w:rsidP="00C36A3D">
            <w:pPr>
              <w:pStyle w:val="TableParagraph"/>
              <w:ind w:left="150" w:right="143" w:firstLine="3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 регулируемой ученической 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доска, телевизор, клетки с животными,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аквариумы</w:t>
            </w:r>
            <w:r w:rsidR="00C36A3D"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микроскопы,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луп,</w:t>
            </w:r>
            <w:r>
              <w:rPr>
                <w:spacing w:val="-57"/>
                <w:sz w:val="24"/>
              </w:rPr>
              <w:t xml:space="preserve"> </w:t>
            </w:r>
            <w:r w:rsidR="00C36A3D"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наглядные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 w:rsidR="00C36A3D">
              <w:rPr>
                <w:sz w:val="24"/>
              </w:rPr>
              <w:t xml:space="preserve"> </w:t>
            </w:r>
            <w:r>
              <w:rPr>
                <w:sz w:val="24"/>
              </w:rPr>
              <w:t>гербарии, дидактический материал, учебная</w:t>
            </w:r>
            <w:r w:rsidR="00C36A3D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proofErr w:type="gramEnd"/>
          </w:p>
        </w:tc>
      </w:tr>
    </w:tbl>
    <w:p w:rsidR="00194926" w:rsidRDefault="00194926"/>
    <w:sectPr w:rsidR="00194926" w:rsidSect="00D4461E">
      <w:pgSz w:w="16840" w:h="11910" w:orient="landscape"/>
      <w:pgMar w:top="840" w:right="8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461E"/>
    <w:rsid w:val="000435A1"/>
    <w:rsid w:val="000B4774"/>
    <w:rsid w:val="00174945"/>
    <w:rsid w:val="00194926"/>
    <w:rsid w:val="00234FC4"/>
    <w:rsid w:val="00277A7A"/>
    <w:rsid w:val="0041446F"/>
    <w:rsid w:val="005F42A3"/>
    <w:rsid w:val="0069507A"/>
    <w:rsid w:val="00720727"/>
    <w:rsid w:val="0088588A"/>
    <w:rsid w:val="008A6E28"/>
    <w:rsid w:val="008E4AEC"/>
    <w:rsid w:val="0092633A"/>
    <w:rsid w:val="009A5F5F"/>
    <w:rsid w:val="009B1C69"/>
    <w:rsid w:val="00A112DA"/>
    <w:rsid w:val="00A2452E"/>
    <w:rsid w:val="00A364E8"/>
    <w:rsid w:val="00AA4EF7"/>
    <w:rsid w:val="00AE1EF1"/>
    <w:rsid w:val="00AE786B"/>
    <w:rsid w:val="00AF4E93"/>
    <w:rsid w:val="00B073AC"/>
    <w:rsid w:val="00B95312"/>
    <w:rsid w:val="00BF317F"/>
    <w:rsid w:val="00C23784"/>
    <w:rsid w:val="00C36A3D"/>
    <w:rsid w:val="00CB7584"/>
    <w:rsid w:val="00CB7CB0"/>
    <w:rsid w:val="00CE72A3"/>
    <w:rsid w:val="00D4461E"/>
    <w:rsid w:val="00E50D1D"/>
    <w:rsid w:val="00EB3F2C"/>
    <w:rsid w:val="00EB4817"/>
    <w:rsid w:val="00F9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461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950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5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50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46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461E"/>
    <w:pPr>
      <w:spacing w:line="319" w:lineRule="exact"/>
      <w:ind w:left="2717" w:right="2818"/>
      <w:jc w:val="center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4461E"/>
    <w:pPr>
      <w:spacing w:before="4"/>
      <w:ind w:left="2715" w:right="281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4461E"/>
  </w:style>
  <w:style w:type="paragraph" w:customStyle="1" w:styleId="TableParagraph">
    <w:name w:val="Table Paragraph"/>
    <w:basedOn w:val="a"/>
    <w:uiPriority w:val="1"/>
    <w:qFormat/>
    <w:rsid w:val="00D4461E"/>
    <w:pPr>
      <w:ind w:left="107"/>
      <w:jc w:val="center"/>
    </w:pPr>
  </w:style>
  <w:style w:type="paragraph" w:styleId="a5">
    <w:name w:val="No Spacing"/>
    <w:uiPriority w:val="1"/>
    <w:qFormat/>
    <w:rsid w:val="0069507A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95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95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9507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6">
    <w:name w:val="Normal (Web)"/>
    <w:basedOn w:val="a"/>
    <w:uiPriority w:val="99"/>
    <w:rsid w:val="000B47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2024-03-20T06:23:00Z</dcterms:created>
  <dcterms:modified xsi:type="dcterms:W3CDTF">2024-03-20T09:51:00Z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2024-03-20T00:00:00Z</vt:filetime>
  </property>
</Properties>
</file>